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678" w:rsidRDefault="00B04678">
      <w:pPr>
        <w:spacing w:before="80"/>
      </w:pPr>
    </w:p>
    <w:p w:rsidR="00B04678" w:rsidRPr="00B04678" w:rsidRDefault="00B04678" w:rsidP="00B04678">
      <w:pPr>
        <w:pStyle w:val="ListParagraph"/>
        <w:tabs>
          <w:tab w:val="left" w:pos="386"/>
        </w:tabs>
        <w:spacing w:before="80"/>
        <w:ind w:left="385" w:firstLine="0"/>
        <w:jc w:val="center"/>
        <w:rPr>
          <w:b/>
          <w:sz w:val="28"/>
          <w:szCs w:val="28"/>
          <w:u w:val="single"/>
        </w:rPr>
      </w:pPr>
      <w:r w:rsidRPr="00B04678">
        <w:rPr>
          <w:b/>
          <w:sz w:val="28"/>
          <w:szCs w:val="28"/>
          <w:u w:val="single"/>
        </w:rPr>
        <w:t xml:space="preserve">UNIT </w:t>
      </w:r>
      <w:proofErr w:type="gramStart"/>
      <w:r w:rsidRPr="00B04678">
        <w:rPr>
          <w:b/>
          <w:sz w:val="28"/>
          <w:szCs w:val="28"/>
          <w:u w:val="single"/>
        </w:rPr>
        <w:t xml:space="preserve">I </w:t>
      </w:r>
      <w:r w:rsidRPr="00B04678">
        <w:rPr>
          <w:b/>
          <w:bCs/>
          <w:color w:val="2E2E2E"/>
          <w:sz w:val="28"/>
          <w:szCs w:val="28"/>
          <w:u w:val="single"/>
          <w:shd w:val="clear" w:color="auto" w:fill="FFFFFF"/>
        </w:rPr>
        <w:t> INTRODUCTION</w:t>
      </w:r>
      <w:proofErr w:type="gramEnd"/>
    </w:p>
    <w:p w:rsidR="006B24F1" w:rsidRDefault="00E83E1A">
      <w:pPr>
        <w:pStyle w:val="ListParagraph"/>
        <w:numPr>
          <w:ilvl w:val="0"/>
          <w:numId w:val="3"/>
        </w:numPr>
        <w:tabs>
          <w:tab w:val="left" w:pos="386"/>
        </w:tabs>
        <w:spacing w:before="80"/>
        <w:ind w:hanging="246"/>
        <w:rPr>
          <w:sz w:val="24"/>
        </w:rPr>
      </w:pPr>
      <w:hyperlink r:id="rId8">
        <w:r>
          <w:rPr>
            <w:sz w:val="24"/>
          </w:rPr>
          <w:t>Introduction</w:t>
        </w:r>
      </w:hyperlink>
    </w:p>
    <w:p w:rsidR="006B24F1" w:rsidRDefault="006B24F1">
      <w:pPr>
        <w:pStyle w:val="BodyText"/>
        <w:spacing w:before="4"/>
      </w:pPr>
    </w:p>
    <w:p w:rsidR="006B24F1" w:rsidRDefault="00E83E1A">
      <w:pPr>
        <w:pStyle w:val="ListParagraph"/>
        <w:numPr>
          <w:ilvl w:val="1"/>
          <w:numId w:val="3"/>
        </w:numPr>
        <w:tabs>
          <w:tab w:val="left" w:pos="861"/>
        </w:tabs>
        <w:ind w:hanging="361"/>
        <w:rPr>
          <w:sz w:val="24"/>
        </w:rPr>
      </w:pPr>
      <w:hyperlink r:id="rId9" w:anchor="linuxkernel2-CHP-1-SECT-1">
        <w:r>
          <w:rPr>
            <w:sz w:val="24"/>
          </w:rPr>
          <w:t>Linux Versus Other Unix-Like</w:t>
        </w:r>
        <w:r>
          <w:rPr>
            <w:spacing w:val="3"/>
            <w:sz w:val="24"/>
          </w:rPr>
          <w:t xml:space="preserve"> </w:t>
        </w:r>
        <w:r>
          <w:rPr>
            <w:sz w:val="24"/>
          </w:rPr>
          <w:t>Kernels</w:t>
        </w:r>
      </w:hyperlink>
      <w:bookmarkStart w:id="0" w:name="_GoBack"/>
      <w:bookmarkEnd w:id="0"/>
    </w:p>
    <w:p w:rsidR="006B24F1" w:rsidRDefault="00E83E1A">
      <w:pPr>
        <w:pStyle w:val="ListParagraph"/>
        <w:numPr>
          <w:ilvl w:val="1"/>
          <w:numId w:val="3"/>
        </w:numPr>
        <w:tabs>
          <w:tab w:val="left" w:pos="861"/>
        </w:tabs>
        <w:spacing w:before="3" w:line="275" w:lineRule="exact"/>
        <w:ind w:hanging="361"/>
        <w:rPr>
          <w:sz w:val="24"/>
        </w:rPr>
      </w:pPr>
      <w:hyperlink r:id="rId10">
        <w:r>
          <w:rPr>
            <w:sz w:val="24"/>
          </w:rPr>
          <w:t>Hardware</w:t>
        </w:r>
        <w:r>
          <w:rPr>
            <w:spacing w:val="1"/>
            <w:sz w:val="24"/>
          </w:rPr>
          <w:t xml:space="preserve"> </w:t>
        </w:r>
        <w:r>
          <w:rPr>
            <w:sz w:val="24"/>
          </w:rPr>
          <w:t>Dependency</w:t>
        </w:r>
      </w:hyperlink>
    </w:p>
    <w:p w:rsidR="006B24F1" w:rsidRDefault="00E83E1A">
      <w:pPr>
        <w:pStyle w:val="ListParagraph"/>
        <w:numPr>
          <w:ilvl w:val="1"/>
          <w:numId w:val="3"/>
        </w:numPr>
        <w:tabs>
          <w:tab w:val="left" w:pos="861"/>
        </w:tabs>
        <w:spacing w:line="275" w:lineRule="exact"/>
        <w:ind w:hanging="361"/>
        <w:rPr>
          <w:sz w:val="24"/>
        </w:rPr>
      </w:pPr>
      <w:hyperlink r:id="rId11">
        <w:r>
          <w:rPr>
            <w:sz w:val="24"/>
          </w:rPr>
          <w:t>Linux</w:t>
        </w:r>
        <w:r>
          <w:rPr>
            <w:spacing w:val="-3"/>
            <w:sz w:val="24"/>
          </w:rPr>
          <w:t xml:space="preserve"> </w:t>
        </w:r>
        <w:r>
          <w:rPr>
            <w:sz w:val="24"/>
          </w:rPr>
          <w:t>Versions</w:t>
        </w:r>
      </w:hyperlink>
    </w:p>
    <w:p w:rsidR="006B24F1" w:rsidRDefault="00E83E1A">
      <w:pPr>
        <w:pStyle w:val="ListParagraph"/>
        <w:numPr>
          <w:ilvl w:val="1"/>
          <w:numId w:val="3"/>
        </w:numPr>
        <w:tabs>
          <w:tab w:val="left" w:pos="861"/>
        </w:tabs>
        <w:spacing w:before="2" w:line="275" w:lineRule="exact"/>
        <w:ind w:hanging="361"/>
        <w:rPr>
          <w:sz w:val="24"/>
        </w:rPr>
      </w:pPr>
      <w:hyperlink r:id="rId12">
        <w:r>
          <w:rPr>
            <w:sz w:val="24"/>
          </w:rPr>
          <w:t>Basic Operating System</w:t>
        </w:r>
        <w:r>
          <w:rPr>
            <w:spacing w:val="-10"/>
            <w:sz w:val="24"/>
          </w:rPr>
          <w:t xml:space="preserve"> </w:t>
        </w:r>
        <w:r>
          <w:rPr>
            <w:sz w:val="24"/>
          </w:rPr>
          <w:t>Concepts</w:t>
        </w:r>
      </w:hyperlink>
    </w:p>
    <w:p w:rsidR="006B24F1" w:rsidRDefault="00E83E1A">
      <w:pPr>
        <w:pStyle w:val="ListParagraph"/>
        <w:numPr>
          <w:ilvl w:val="2"/>
          <w:numId w:val="3"/>
        </w:numPr>
        <w:tabs>
          <w:tab w:val="left" w:pos="1581"/>
        </w:tabs>
        <w:spacing w:line="275" w:lineRule="exact"/>
        <w:jc w:val="left"/>
        <w:rPr>
          <w:sz w:val="24"/>
        </w:rPr>
      </w:pPr>
      <w:hyperlink r:id="rId13" w:anchor="linuxkernel2-CHP-1-SECT-4.1">
        <w:r>
          <w:rPr>
            <w:sz w:val="24"/>
          </w:rPr>
          <w:t>Multiuser</w:t>
        </w:r>
        <w:r>
          <w:rPr>
            <w:spacing w:val="-11"/>
            <w:sz w:val="24"/>
          </w:rPr>
          <w:t xml:space="preserve"> </w:t>
        </w:r>
        <w:r>
          <w:rPr>
            <w:sz w:val="24"/>
          </w:rPr>
          <w:t>Systems</w:t>
        </w:r>
      </w:hyperlink>
    </w:p>
    <w:p w:rsidR="006B24F1" w:rsidRDefault="00E83E1A">
      <w:pPr>
        <w:pStyle w:val="ListParagraph"/>
        <w:numPr>
          <w:ilvl w:val="2"/>
          <w:numId w:val="3"/>
        </w:numPr>
        <w:tabs>
          <w:tab w:val="left" w:pos="1581"/>
        </w:tabs>
        <w:spacing w:before="3" w:line="275" w:lineRule="exact"/>
        <w:jc w:val="left"/>
        <w:rPr>
          <w:sz w:val="24"/>
        </w:rPr>
      </w:pPr>
      <w:hyperlink r:id="rId14" w:anchor="linuxkernel2-CHP-1-SECT-4.2">
        <w:r>
          <w:rPr>
            <w:sz w:val="24"/>
          </w:rPr>
          <w:t>Users and</w:t>
        </w:r>
        <w:r>
          <w:rPr>
            <w:spacing w:val="2"/>
            <w:sz w:val="24"/>
          </w:rPr>
          <w:t xml:space="preserve"> </w:t>
        </w:r>
        <w:r>
          <w:rPr>
            <w:sz w:val="24"/>
          </w:rPr>
          <w:t>Groups</w:t>
        </w:r>
      </w:hyperlink>
    </w:p>
    <w:p w:rsidR="006B24F1" w:rsidRDefault="00E83E1A">
      <w:pPr>
        <w:pStyle w:val="ListParagraph"/>
        <w:numPr>
          <w:ilvl w:val="2"/>
          <w:numId w:val="3"/>
        </w:numPr>
        <w:tabs>
          <w:tab w:val="left" w:pos="1581"/>
        </w:tabs>
        <w:spacing w:line="275" w:lineRule="exact"/>
        <w:jc w:val="left"/>
        <w:rPr>
          <w:sz w:val="24"/>
        </w:rPr>
      </w:pPr>
      <w:hyperlink r:id="rId15" w:anchor="linuxkernel2-CHP-1-SECT-4.3">
        <w:r>
          <w:rPr>
            <w:sz w:val="24"/>
          </w:rPr>
          <w:t>Processes</w:t>
        </w:r>
      </w:hyperlink>
    </w:p>
    <w:p w:rsidR="006B24F1" w:rsidRDefault="00E83E1A">
      <w:pPr>
        <w:pStyle w:val="ListParagraph"/>
        <w:numPr>
          <w:ilvl w:val="2"/>
          <w:numId w:val="3"/>
        </w:numPr>
        <w:tabs>
          <w:tab w:val="left" w:pos="1581"/>
        </w:tabs>
        <w:spacing w:before="2" w:line="275" w:lineRule="exact"/>
        <w:jc w:val="left"/>
        <w:rPr>
          <w:sz w:val="24"/>
        </w:rPr>
      </w:pPr>
      <w:hyperlink r:id="rId16" w:anchor="linuxkernel2-CHP-1-SECT-4.4">
        <w:r>
          <w:rPr>
            <w:sz w:val="24"/>
          </w:rPr>
          <w:t>Kernel</w:t>
        </w:r>
        <w:r>
          <w:rPr>
            <w:spacing w:val="2"/>
            <w:sz w:val="24"/>
          </w:rPr>
          <w:t xml:space="preserve"> </w:t>
        </w:r>
        <w:r>
          <w:rPr>
            <w:sz w:val="24"/>
          </w:rPr>
          <w:t>Architecture</w:t>
        </w:r>
      </w:hyperlink>
    </w:p>
    <w:p w:rsidR="006B24F1" w:rsidRDefault="00E83E1A">
      <w:pPr>
        <w:pStyle w:val="ListParagraph"/>
        <w:numPr>
          <w:ilvl w:val="2"/>
          <w:numId w:val="3"/>
        </w:numPr>
        <w:tabs>
          <w:tab w:val="left" w:pos="861"/>
        </w:tabs>
        <w:spacing w:line="275" w:lineRule="exact"/>
        <w:ind w:left="860"/>
        <w:jc w:val="left"/>
        <w:rPr>
          <w:sz w:val="24"/>
        </w:rPr>
      </w:pPr>
      <w:hyperlink r:id="rId17">
        <w:r>
          <w:rPr>
            <w:sz w:val="24"/>
          </w:rPr>
          <w:t>An Overview of the Unix</w:t>
        </w:r>
        <w:r>
          <w:rPr>
            <w:spacing w:val="-4"/>
            <w:sz w:val="24"/>
          </w:rPr>
          <w:t xml:space="preserve"> </w:t>
        </w:r>
        <w:proofErr w:type="spellStart"/>
        <w:r>
          <w:rPr>
            <w:sz w:val="24"/>
          </w:rPr>
          <w:t>Filesystem</w:t>
        </w:r>
        <w:proofErr w:type="spellEnd"/>
      </w:hyperlink>
    </w:p>
    <w:p w:rsidR="006B24F1" w:rsidRDefault="00E83E1A">
      <w:pPr>
        <w:pStyle w:val="ListParagraph"/>
        <w:numPr>
          <w:ilvl w:val="3"/>
          <w:numId w:val="3"/>
        </w:numPr>
        <w:tabs>
          <w:tab w:val="left" w:pos="1581"/>
        </w:tabs>
        <w:spacing w:before="2" w:line="275" w:lineRule="exact"/>
        <w:rPr>
          <w:sz w:val="24"/>
        </w:rPr>
      </w:pPr>
      <w:hyperlink r:id="rId18" w:anchor="linuxkernel2-CHP-1-SECT-5.1">
        <w:r>
          <w:rPr>
            <w:sz w:val="24"/>
          </w:rPr>
          <w:t>Files</w:t>
        </w:r>
      </w:hyperlink>
    </w:p>
    <w:p w:rsidR="006B24F1" w:rsidRDefault="00E83E1A">
      <w:pPr>
        <w:pStyle w:val="ListParagraph"/>
        <w:numPr>
          <w:ilvl w:val="3"/>
          <w:numId w:val="3"/>
        </w:numPr>
        <w:tabs>
          <w:tab w:val="left" w:pos="1581"/>
        </w:tabs>
        <w:spacing w:line="275" w:lineRule="exact"/>
        <w:rPr>
          <w:sz w:val="24"/>
        </w:rPr>
      </w:pPr>
      <w:hyperlink r:id="rId19" w:anchor="linuxkernel2-CHP-1-SECT-5.2">
        <w:r>
          <w:rPr>
            <w:sz w:val="24"/>
          </w:rPr>
          <w:t>Hard and Soft</w:t>
        </w:r>
        <w:r>
          <w:rPr>
            <w:spacing w:val="11"/>
            <w:sz w:val="24"/>
          </w:rPr>
          <w:t xml:space="preserve"> </w:t>
        </w:r>
        <w:r>
          <w:rPr>
            <w:sz w:val="24"/>
          </w:rPr>
          <w:t>Links</w:t>
        </w:r>
      </w:hyperlink>
    </w:p>
    <w:p w:rsidR="006B24F1" w:rsidRDefault="00E83E1A">
      <w:pPr>
        <w:pStyle w:val="ListParagraph"/>
        <w:numPr>
          <w:ilvl w:val="3"/>
          <w:numId w:val="3"/>
        </w:numPr>
        <w:tabs>
          <w:tab w:val="left" w:pos="1581"/>
        </w:tabs>
        <w:spacing w:before="3" w:line="275" w:lineRule="exact"/>
        <w:rPr>
          <w:sz w:val="24"/>
        </w:rPr>
      </w:pPr>
      <w:hyperlink r:id="rId20" w:anchor="linuxkernel2-CHP-1-SECT-5.3">
        <w:r>
          <w:rPr>
            <w:sz w:val="24"/>
          </w:rPr>
          <w:t>File Types</w:t>
        </w:r>
      </w:hyperlink>
    </w:p>
    <w:p w:rsidR="006B24F1" w:rsidRDefault="00E83E1A">
      <w:pPr>
        <w:pStyle w:val="ListParagraph"/>
        <w:numPr>
          <w:ilvl w:val="3"/>
          <w:numId w:val="3"/>
        </w:numPr>
        <w:tabs>
          <w:tab w:val="left" w:pos="1581"/>
        </w:tabs>
        <w:spacing w:line="275" w:lineRule="exact"/>
        <w:rPr>
          <w:sz w:val="24"/>
        </w:rPr>
      </w:pPr>
      <w:hyperlink r:id="rId21" w:anchor="linuxkernel2-CHP-1-SECT-5.4">
        <w:r>
          <w:rPr>
            <w:sz w:val="24"/>
          </w:rPr>
          <w:t>File Descriptor and</w:t>
        </w:r>
        <w:r>
          <w:rPr>
            <w:spacing w:val="7"/>
            <w:sz w:val="24"/>
          </w:rPr>
          <w:t xml:space="preserve"> </w:t>
        </w:r>
        <w:proofErr w:type="spellStart"/>
        <w:r>
          <w:rPr>
            <w:sz w:val="24"/>
          </w:rPr>
          <w:t>Inode</w:t>
        </w:r>
        <w:proofErr w:type="spellEnd"/>
      </w:hyperlink>
    </w:p>
    <w:p w:rsidR="006B24F1" w:rsidRDefault="00E83E1A">
      <w:pPr>
        <w:pStyle w:val="ListParagraph"/>
        <w:numPr>
          <w:ilvl w:val="3"/>
          <w:numId w:val="3"/>
        </w:numPr>
        <w:tabs>
          <w:tab w:val="left" w:pos="1581"/>
        </w:tabs>
        <w:spacing w:before="2" w:line="275" w:lineRule="exact"/>
        <w:rPr>
          <w:sz w:val="24"/>
        </w:rPr>
      </w:pPr>
      <w:hyperlink r:id="rId22" w:anchor="linuxkernel2-CHP-1-SECT-5.5">
        <w:r>
          <w:rPr>
            <w:sz w:val="24"/>
          </w:rPr>
          <w:t xml:space="preserve">Access Rights and </w:t>
        </w:r>
        <w:r>
          <w:rPr>
            <w:spacing w:val="-3"/>
            <w:sz w:val="24"/>
          </w:rPr>
          <w:t>File</w:t>
        </w:r>
        <w:r>
          <w:rPr>
            <w:spacing w:val="14"/>
            <w:sz w:val="24"/>
          </w:rPr>
          <w:t xml:space="preserve"> </w:t>
        </w:r>
        <w:r>
          <w:rPr>
            <w:sz w:val="24"/>
          </w:rPr>
          <w:t>Mode</w:t>
        </w:r>
      </w:hyperlink>
    </w:p>
    <w:p w:rsidR="006B24F1" w:rsidRDefault="00E83E1A">
      <w:pPr>
        <w:pStyle w:val="ListParagraph"/>
        <w:numPr>
          <w:ilvl w:val="3"/>
          <w:numId w:val="3"/>
        </w:numPr>
        <w:tabs>
          <w:tab w:val="left" w:pos="1581"/>
        </w:tabs>
        <w:spacing w:line="275" w:lineRule="exact"/>
        <w:rPr>
          <w:sz w:val="24"/>
        </w:rPr>
      </w:pPr>
      <w:hyperlink r:id="rId23" w:anchor="linuxkernel2-CHP-1-SECT-5.6">
        <w:r>
          <w:rPr>
            <w:sz w:val="24"/>
          </w:rPr>
          <w:t>File-Handling System</w:t>
        </w:r>
        <w:r>
          <w:rPr>
            <w:spacing w:val="-4"/>
            <w:sz w:val="24"/>
          </w:rPr>
          <w:t xml:space="preserve"> </w:t>
        </w:r>
        <w:r>
          <w:rPr>
            <w:sz w:val="24"/>
          </w:rPr>
          <w:t>Calls</w:t>
        </w:r>
      </w:hyperlink>
    </w:p>
    <w:p w:rsidR="006B24F1" w:rsidRDefault="00E83E1A">
      <w:pPr>
        <w:pStyle w:val="ListParagraph"/>
        <w:numPr>
          <w:ilvl w:val="4"/>
          <w:numId w:val="3"/>
        </w:numPr>
        <w:tabs>
          <w:tab w:val="left" w:pos="2301"/>
        </w:tabs>
        <w:spacing w:before="3" w:line="275" w:lineRule="exact"/>
        <w:rPr>
          <w:sz w:val="24"/>
        </w:rPr>
      </w:pPr>
      <w:hyperlink r:id="rId24" w:anchor="linuxkernel2-CHP-1-SECT-5.6.1">
        <w:r>
          <w:rPr>
            <w:sz w:val="24"/>
          </w:rPr>
          <w:t>Opening a</w:t>
        </w:r>
        <w:r>
          <w:rPr>
            <w:spacing w:val="7"/>
            <w:sz w:val="24"/>
          </w:rPr>
          <w:t xml:space="preserve"> </w:t>
        </w:r>
        <w:r>
          <w:rPr>
            <w:sz w:val="24"/>
          </w:rPr>
          <w:t>file</w:t>
        </w:r>
      </w:hyperlink>
    </w:p>
    <w:p w:rsidR="006B24F1" w:rsidRDefault="00E83E1A">
      <w:pPr>
        <w:pStyle w:val="ListParagraph"/>
        <w:numPr>
          <w:ilvl w:val="4"/>
          <w:numId w:val="3"/>
        </w:numPr>
        <w:tabs>
          <w:tab w:val="left" w:pos="2301"/>
        </w:tabs>
        <w:spacing w:line="274" w:lineRule="exact"/>
        <w:rPr>
          <w:sz w:val="24"/>
        </w:rPr>
      </w:pPr>
      <w:hyperlink r:id="rId25" w:anchor="linuxkernel2-CHP-1-SECT-5.6.2">
        <w:r>
          <w:rPr>
            <w:sz w:val="24"/>
          </w:rPr>
          <w:t>Accessing an opened</w:t>
        </w:r>
        <w:r>
          <w:rPr>
            <w:spacing w:val="7"/>
            <w:sz w:val="24"/>
          </w:rPr>
          <w:t xml:space="preserve"> </w:t>
        </w:r>
        <w:r>
          <w:rPr>
            <w:sz w:val="24"/>
          </w:rPr>
          <w:t>file</w:t>
        </w:r>
      </w:hyperlink>
    </w:p>
    <w:p w:rsidR="006B24F1" w:rsidRDefault="00E83E1A">
      <w:pPr>
        <w:pStyle w:val="ListParagraph"/>
        <w:numPr>
          <w:ilvl w:val="4"/>
          <w:numId w:val="3"/>
        </w:numPr>
        <w:tabs>
          <w:tab w:val="left" w:pos="2301"/>
        </w:tabs>
        <w:spacing w:line="275" w:lineRule="exact"/>
        <w:rPr>
          <w:sz w:val="24"/>
        </w:rPr>
      </w:pPr>
      <w:hyperlink r:id="rId26" w:anchor="linuxkernel2-CHP-1-SECT-5.6.3">
        <w:r>
          <w:rPr>
            <w:sz w:val="24"/>
          </w:rPr>
          <w:t>Closing a</w:t>
        </w:r>
        <w:r>
          <w:rPr>
            <w:spacing w:val="3"/>
            <w:sz w:val="24"/>
          </w:rPr>
          <w:t xml:space="preserve"> </w:t>
        </w:r>
        <w:r>
          <w:rPr>
            <w:sz w:val="24"/>
          </w:rPr>
          <w:t>file</w:t>
        </w:r>
      </w:hyperlink>
    </w:p>
    <w:p w:rsidR="006B24F1" w:rsidRDefault="00E83E1A">
      <w:pPr>
        <w:pStyle w:val="ListParagraph"/>
        <w:numPr>
          <w:ilvl w:val="4"/>
          <w:numId w:val="3"/>
        </w:numPr>
        <w:tabs>
          <w:tab w:val="left" w:pos="2301"/>
        </w:tabs>
        <w:spacing w:before="2" w:line="275" w:lineRule="exact"/>
        <w:rPr>
          <w:sz w:val="24"/>
        </w:rPr>
      </w:pPr>
      <w:hyperlink r:id="rId27" w:anchor="linuxkernel2-CHP-1-SECT-5.6.4">
        <w:r>
          <w:rPr>
            <w:sz w:val="24"/>
          </w:rPr>
          <w:t>Renaming and deleting a</w:t>
        </w:r>
        <w:r>
          <w:rPr>
            <w:spacing w:val="14"/>
            <w:sz w:val="24"/>
          </w:rPr>
          <w:t xml:space="preserve"> </w:t>
        </w:r>
        <w:r>
          <w:rPr>
            <w:spacing w:val="-4"/>
            <w:sz w:val="24"/>
          </w:rPr>
          <w:t>file</w:t>
        </w:r>
      </w:hyperlink>
    </w:p>
    <w:p w:rsidR="006B24F1" w:rsidRDefault="00E83E1A">
      <w:pPr>
        <w:pStyle w:val="ListParagraph"/>
        <w:numPr>
          <w:ilvl w:val="2"/>
          <w:numId w:val="3"/>
        </w:numPr>
        <w:tabs>
          <w:tab w:val="left" w:pos="861"/>
        </w:tabs>
        <w:spacing w:line="275" w:lineRule="exact"/>
        <w:ind w:left="860"/>
        <w:jc w:val="left"/>
        <w:rPr>
          <w:sz w:val="24"/>
        </w:rPr>
      </w:pPr>
      <w:hyperlink r:id="rId28">
        <w:r>
          <w:rPr>
            <w:sz w:val="24"/>
          </w:rPr>
          <w:t>An Overview of Unix Kernels</w:t>
        </w:r>
      </w:hyperlink>
    </w:p>
    <w:p w:rsidR="006B24F1" w:rsidRDefault="00E83E1A">
      <w:pPr>
        <w:pStyle w:val="ListParagraph"/>
        <w:numPr>
          <w:ilvl w:val="3"/>
          <w:numId w:val="3"/>
        </w:numPr>
        <w:tabs>
          <w:tab w:val="left" w:pos="1581"/>
        </w:tabs>
        <w:spacing w:before="3" w:line="275" w:lineRule="exact"/>
        <w:rPr>
          <w:sz w:val="24"/>
        </w:rPr>
      </w:pPr>
      <w:hyperlink r:id="rId29" w:anchor="linuxkernel2-CHP-1-SECT-6.1">
        <w:r>
          <w:rPr>
            <w:sz w:val="24"/>
          </w:rPr>
          <w:t>The Process/Kernel</w:t>
        </w:r>
        <w:r>
          <w:rPr>
            <w:spacing w:val="-1"/>
            <w:sz w:val="24"/>
          </w:rPr>
          <w:t xml:space="preserve"> </w:t>
        </w:r>
        <w:r>
          <w:rPr>
            <w:sz w:val="24"/>
          </w:rPr>
          <w:t>Model</w:t>
        </w:r>
      </w:hyperlink>
    </w:p>
    <w:p w:rsidR="006B24F1" w:rsidRDefault="00E83E1A">
      <w:pPr>
        <w:pStyle w:val="ListParagraph"/>
        <w:numPr>
          <w:ilvl w:val="3"/>
          <w:numId w:val="3"/>
        </w:numPr>
        <w:tabs>
          <w:tab w:val="left" w:pos="1581"/>
        </w:tabs>
        <w:spacing w:line="275" w:lineRule="exact"/>
        <w:rPr>
          <w:sz w:val="24"/>
        </w:rPr>
      </w:pPr>
      <w:hyperlink r:id="rId30" w:anchor="linuxkernel2-CHP-1-SECT-6.2">
        <w:r>
          <w:rPr>
            <w:sz w:val="24"/>
          </w:rPr>
          <w:t>Process</w:t>
        </w:r>
        <w:r>
          <w:rPr>
            <w:spacing w:val="-1"/>
            <w:sz w:val="24"/>
          </w:rPr>
          <w:t xml:space="preserve"> </w:t>
        </w:r>
        <w:r>
          <w:rPr>
            <w:sz w:val="24"/>
          </w:rPr>
          <w:t>Implementation</w:t>
        </w:r>
      </w:hyperlink>
    </w:p>
    <w:p w:rsidR="006B24F1" w:rsidRDefault="00E83E1A">
      <w:pPr>
        <w:pStyle w:val="ListParagraph"/>
        <w:numPr>
          <w:ilvl w:val="3"/>
          <w:numId w:val="3"/>
        </w:numPr>
        <w:tabs>
          <w:tab w:val="left" w:pos="1581"/>
        </w:tabs>
        <w:spacing w:before="2" w:line="275" w:lineRule="exact"/>
        <w:rPr>
          <w:sz w:val="24"/>
        </w:rPr>
      </w:pPr>
      <w:hyperlink r:id="rId31" w:anchor="linuxkernel2-CHP-1-SECT-6.3">
        <w:r>
          <w:rPr>
            <w:sz w:val="24"/>
          </w:rPr>
          <w:t>Reentrant</w:t>
        </w:r>
        <w:r>
          <w:rPr>
            <w:spacing w:val="7"/>
            <w:sz w:val="24"/>
          </w:rPr>
          <w:t xml:space="preserve"> </w:t>
        </w:r>
        <w:r>
          <w:rPr>
            <w:sz w:val="24"/>
          </w:rPr>
          <w:t>Kernels</w:t>
        </w:r>
      </w:hyperlink>
    </w:p>
    <w:p w:rsidR="006B24F1" w:rsidRDefault="00E83E1A">
      <w:pPr>
        <w:pStyle w:val="ListParagraph"/>
        <w:numPr>
          <w:ilvl w:val="3"/>
          <w:numId w:val="3"/>
        </w:numPr>
        <w:tabs>
          <w:tab w:val="left" w:pos="1581"/>
        </w:tabs>
        <w:spacing w:line="275" w:lineRule="exact"/>
        <w:rPr>
          <w:sz w:val="24"/>
        </w:rPr>
      </w:pPr>
      <w:hyperlink r:id="rId32" w:anchor="linuxkernel2-CHP-1-SECT-6.4">
        <w:r>
          <w:rPr>
            <w:sz w:val="24"/>
          </w:rPr>
          <w:t>Process Address Space</w:t>
        </w:r>
      </w:hyperlink>
    </w:p>
    <w:p w:rsidR="006B24F1" w:rsidRDefault="00E83E1A">
      <w:pPr>
        <w:pStyle w:val="ListParagraph"/>
        <w:numPr>
          <w:ilvl w:val="3"/>
          <w:numId w:val="3"/>
        </w:numPr>
        <w:tabs>
          <w:tab w:val="left" w:pos="1581"/>
        </w:tabs>
        <w:spacing w:before="3" w:line="275" w:lineRule="exact"/>
        <w:rPr>
          <w:sz w:val="24"/>
        </w:rPr>
      </w:pPr>
      <w:hyperlink r:id="rId33" w:anchor="linuxkernel2-CHP-1-SECT-6.5">
        <w:r>
          <w:rPr>
            <w:sz w:val="24"/>
          </w:rPr>
          <w:t>Synchronization and Critical</w:t>
        </w:r>
        <w:r>
          <w:rPr>
            <w:spacing w:val="-1"/>
            <w:sz w:val="24"/>
          </w:rPr>
          <w:t xml:space="preserve"> </w:t>
        </w:r>
        <w:r>
          <w:rPr>
            <w:sz w:val="24"/>
          </w:rPr>
          <w:t>Regions</w:t>
        </w:r>
      </w:hyperlink>
    </w:p>
    <w:p w:rsidR="006B24F1" w:rsidRDefault="00E83E1A">
      <w:pPr>
        <w:pStyle w:val="ListParagraph"/>
        <w:numPr>
          <w:ilvl w:val="4"/>
          <w:numId w:val="3"/>
        </w:numPr>
        <w:tabs>
          <w:tab w:val="left" w:pos="2301"/>
        </w:tabs>
        <w:spacing w:line="275" w:lineRule="exact"/>
        <w:rPr>
          <w:sz w:val="24"/>
        </w:rPr>
      </w:pPr>
      <w:hyperlink r:id="rId34" w:anchor="linuxkernel2-CHP-1-SECT-6.5.1">
        <w:proofErr w:type="spellStart"/>
        <w:r>
          <w:rPr>
            <w:sz w:val="24"/>
          </w:rPr>
          <w:t>Nonpreemptive</w:t>
        </w:r>
        <w:proofErr w:type="spellEnd"/>
        <w:r>
          <w:rPr>
            <w:spacing w:val="2"/>
            <w:sz w:val="24"/>
          </w:rPr>
          <w:t xml:space="preserve"> </w:t>
        </w:r>
        <w:r>
          <w:rPr>
            <w:sz w:val="24"/>
          </w:rPr>
          <w:t>kernels</w:t>
        </w:r>
      </w:hyperlink>
    </w:p>
    <w:p w:rsidR="006B24F1" w:rsidRDefault="00E83E1A">
      <w:pPr>
        <w:pStyle w:val="ListParagraph"/>
        <w:numPr>
          <w:ilvl w:val="4"/>
          <w:numId w:val="3"/>
        </w:numPr>
        <w:tabs>
          <w:tab w:val="left" w:pos="2301"/>
        </w:tabs>
        <w:spacing w:before="2" w:line="275" w:lineRule="exact"/>
        <w:rPr>
          <w:sz w:val="24"/>
        </w:rPr>
      </w:pPr>
      <w:hyperlink r:id="rId35" w:anchor="linuxkernel2-CHP-1-SECT-6.5.2">
        <w:r>
          <w:rPr>
            <w:sz w:val="24"/>
          </w:rPr>
          <w:t>Interrupt</w:t>
        </w:r>
        <w:r>
          <w:rPr>
            <w:spacing w:val="3"/>
            <w:sz w:val="24"/>
          </w:rPr>
          <w:t xml:space="preserve"> </w:t>
        </w:r>
        <w:r>
          <w:rPr>
            <w:sz w:val="24"/>
          </w:rPr>
          <w:t>disabling</w:t>
        </w:r>
      </w:hyperlink>
    </w:p>
    <w:p w:rsidR="006B24F1" w:rsidRDefault="00E83E1A">
      <w:pPr>
        <w:pStyle w:val="ListParagraph"/>
        <w:numPr>
          <w:ilvl w:val="4"/>
          <w:numId w:val="3"/>
        </w:numPr>
        <w:tabs>
          <w:tab w:val="left" w:pos="2301"/>
        </w:tabs>
        <w:spacing w:line="275" w:lineRule="exact"/>
        <w:rPr>
          <w:sz w:val="24"/>
        </w:rPr>
      </w:pPr>
      <w:hyperlink r:id="rId36" w:anchor="linuxkernel2-CHP-1-SECT-6.5.3">
        <w:r>
          <w:rPr>
            <w:sz w:val="24"/>
          </w:rPr>
          <w:t>Semaphores</w:t>
        </w:r>
      </w:hyperlink>
    </w:p>
    <w:p w:rsidR="006B24F1" w:rsidRDefault="00E83E1A">
      <w:pPr>
        <w:pStyle w:val="ListParagraph"/>
        <w:numPr>
          <w:ilvl w:val="4"/>
          <w:numId w:val="3"/>
        </w:numPr>
        <w:tabs>
          <w:tab w:val="left" w:pos="2301"/>
        </w:tabs>
        <w:spacing w:before="3" w:line="275" w:lineRule="exact"/>
        <w:rPr>
          <w:sz w:val="24"/>
        </w:rPr>
      </w:pPr>
      <w:hyperlink r:id="rId37" w:anchor="linuxkernel2-CHP-1-SECT-6.5.4">
        <w:r>
          <w:rPr>
            <w:sz w:val="24"/>
          </w:rPr>
          <w:t>Spin</w:t>
        </w:r>
        <w:r>
          <w:rPr>
            <w:spacing w:val="2"/>
            <w:sz w:val="24"/>
          </w:rPr>
          <w:t xml:space="preserve"> </w:t>
        </w:r>
        <w:r>
          <w:rPr>
            <w:sz w:val="24"/>
          </w:rPr>
          <w:t>locks</w:t>
        </w:r>
      </w:hyperlink>
    </w:p>
    <w:p w:rsidR="006B24F1" w:rsidRDefault="00E83E1A">
      <w:pPr>
        <w:pStyle w:val="ListParagraph"/>
        <w:numPr>
          <w:ilvl w:val="4"/>
          <w:numId w:val="3"/>
        </w:numPr>
        <w:tabs>
          <w:tab w:val="left" w:pos="2301"/>
        </w:tabs>
        <w:spacing w:line="275" w:lineRule="exact"/>
        <w:rPr>
          <w:sz w:val="24"/>
        </w:rPr>
      </w:pPr>
      <w:hyperlink r:id="rId38" w:anchor="linuxkernel2-CHP-1-SECT-6.5.5">
        <w:r>
          <w:rPr>
            <w:sz w:val="24"/>
          </w:rPr>
          <w:t>Avoiding</w:t>
        </w:r>
        <w:r>
          <w:rPr>
            <w:spacing w:val="2"/>
            <w:sz w:val="24"/>
          </w:rPr>
          <w:t xml:space="preserve"> </w:t>
        </w:r>
        <w:r>
          <w:rPr>
            <w:sz w:val="24"/>
          </w:rPr>
          <w:t>deadlocks</w:t>
        </w:r>
      </w:hyperlink>
    </w:p>
    <w:p w:rsidR="006B24F1" w:rsidRDefault="00E83E1A">
      <w:pPr>
        <w:pStyle w:val="ListParagraph"/>
        <w:numPr>
          <w:ilvl w:val="4"/>
          <w:numId w:val="3"/>
        </w:numPr>
        <w:tabs>
          <w:tab w:val="left" w:pos="1581"/>
        </w:tabs>
        <w:spacing w:before="3" w:line="275" w:lineRule="exact"/>
        <w:ind w:left="1581" w:hanging="361"/>
        <w:rPr>
          <w:sz w:val="24"/>
        </w:rPr>
      </w:pPr>
      <w:hyperlink r:id="rId39" w:anchor="linuxkernel2-CHP-1-SECT-6.6">
        <w:r>
          <w:rPr>
            <w:sz w:val="24"/>
          </w:rPr>
          <w:t xml:space="preserve">Signals and </w:t>
        </w:r>
        <w:proofErr w:type="spellStart"/>
        <w:r>
          <w:rPr>
            <w:sz w:val="24"/>
          </w:rPr>
          <w:t>Interprocess</w:t>
        </w:r>
        <w:proofErr w:type="spellEnd"/>
        <w:r>
          <w:rPr>
            <w:spacing w:val="4"/>
            <w:sz w:val="24"/>
          </w:rPr>
          <w:t xml:space="preserve"> </w:t>
        </w:r>
        <w:r>
          <w:rPr>
            <w:sz w:val="24"/>
          </w:rPr>
          <w:t>Communication</w:t>
        </w:r>
      </w:hyperlink>
    </w:p>
    <w:p w:rsidR="006B24F1" w:rsidRDefault="00E83E1A">
      <w:pPr>
        <w:pStyle w:val="ListParagraph"/>
        <w:numPr>
          <w:ilvl w:val="4"/>
          <w:numId w:val="3"/>
        </w:numPr>
        <w:tabs>
          <w:tab w:val="left" w:pos="1581"/>
        </w:tabs>
        <w:spacing w:line="275" w:lineRule="exact"/>
        <w:ind w:left="1581" w:hanging="361"/>
        <w:rPr>
          <w:sz w:val="24"/>
        </w:rPr>
      </w:pPr>
      <w:hyperlink r:id="rId40" w:anchor="linuxkernel2-CHP-1-SECT-6.7">
        <w:r>
          <w:rPr>
            <w:sz w:val="24"/>
          </w:rPr>
          <w:t>Process</w:t>
        </w:r>
        <w:r>
          <w:rPr>
            <w:spacing w:val="-1"/>
            <w:sz w:val="24"/>
          </w:rPr>
          <w:t xml:space="preserve"> </w:t>
        </w:r>
        <w:r>
          <w:rPr>
            <w:sz w:val="24"/>
          </w:rPr>
          <w:t>Management</w:t>
        </w:r>
      </w:hyperlink>
    </w:p>
    <w:p w:rsidR="006B24F1" w:rsidRDefault="00E83E1A">
      <w:pPr>
        <w:pStyle w:val="ListParagraph"/>
        <w:numPr>
          <w:ilvl w:val="5"/>
          <w:numId w:val="3"/>
        </w:numPr>
        <w:tabs>
          <w:tab w:val="left" w:pos="2301"/>
        </w:tabs>
        <w:spacing w:before="2" w:line="275" w:lineRule="exact"/>
        <w:rPr>
          <w:sz w:val="24"/>
        </w:rPr>
      </w:pPr>
      <w:hyperlink r:id="rId41" w:anchor="linuxkernel2-CHP-1-SECT-6.7.1">
        <w:r>
          <w:rPr>
            <w:sz w:val="24"/>
          </w:rPr>
          <w:t>Zombie</w:t>
        </w:r>
        <w:r>
          <w:rPr>
            <w:spacing w:val="1"/>
            <w:sz w:val="24"/>
          </w:rPr>
          <w:t xml:space="preserve"> </w:t>
        </w:r>
        <w:r>
          <w:rPr>
            <w:sz w:val="24"/>
          </w:rPr>
          <w:t>processes</w:t>
        </w:r>
      </w:hyperlink>
    </w:p>
    <w:p w:rsidR="006B24F1" w:rsidRDefault="00E83E1A">
      <w:pPr>
        <w:pStyle w:val="ListParagraph"/>
        <w:numPr>
          <w:ilvl w:val="5"/>
          <w:numId w:val="3"/>
        </w:numPr>
        <w:tabs>
          <w:tab w:val="left" w:pos="2301"/>
        </w:tabs>
        <w:spacing w:line="275" w:lineRule="exact"/>
        <w:rPr>
          <w:sz w:val="24"/>
        </w:rPr>
      </w:pPr>
      <w:hyperlink r:id="rId42" w:anchor="linuxkernel2-CHP-1-SECT-6.7.2">
        <w:r>
          <w:rPr>
            <w:sz w:val="24"/>
          </w:rPr>
          <w:t>Process groups and login</w:t>
        </w:r>
        <w:r>
          <w:rPr>
            <w:spacing w:val="1"/>
            <w:sz w:val="24"/>
          </w:rPr>
          <w:t xml:space="preserve"> </w:t>
        </w:r>
        <w:r>
          <w:rPr>
            <w:sz w:val="24"/>
          </w:rPr>
          <w:t>sessions</w:t>
        </w:r>
      </w:hyperlink>
    </w:p>
    <w:p w:rsidR="006B24F1" w:rsidRDefault="00E83E1A">
      <w:pPr>
        <w:pStyle w:val="ListParagraph"/>
        <w:numPr>
          <w:ilvl w:val="4"/>
          <w:numId w:val="3"/>
        </w:numPr>
        <w:tabs>
          <w:tab w:val="left" w:pos="1581"/>
        </w:tabs>
        <w:spacing w:before="3" w:line="275" w:lineRule="exact"/>
        <w:ind w:left="1581" w:hanging="361"/>
        <w:rPr>
          <w:sz w:val="24"/>
        </w:rPr>
      </w:pPr>
      <w:hyperlink r:id="rId43" w:anchor="linuxkernel2-CHP-1-SECT-6.8">
        <w:r>
          <w:rPr>
            <w:sz w:val="24"/>
          </w:rPr>
          <w:t>Memory</w:t>
        </w:r>
        <w:r>
          <w:rPr>
            <w:spacing w:val="-8"/>
            <w:sz w:val="24"/>
          </w:rPr>
          <w:t xml:space="preserve"> </w:t>
        </w:r>
        <w:r>
          <w:rPr>
            <w:sz w:val="24"/>
          </w:rPr>
          <w:t>Management</w:t>
        </w:r>
      </w:hyperlink>
    </w:p>
    <w:p w:rsidR="006B24F1" w:rsidRDefault="00E83E1A">
      <w:pPr>
        <w:pStyle w:val="ListParagraph"/>
        <w:numPr>
          <w:ilvl w:val="5"/>
          <w:numId w:val="3"/>
        </w:numPr>
        <w:tabs>
          <w:tab w:val="left" w:pos="2301"/>
        </w:tabs>
        <w:spacing w:line="275" w:lineRule="exact"/>
        <w:rPr>
          <w:sz w:val="24"/>
        </w:rPr>
      </w:pPr>
      <w:hyperlink r:id="rId44" w:anchor="linuxkernel2-CHP-1-SECT-6.8.1">
        <w:r>
          <w:rPr>
            <w:sz w:val="24"/>
          </w:rPr>
          <w:t>Virtual</w:t>
        </w:r>
        <w:r>
          <w:rPr>
            <w:spacing w:val="-2"/>
            <w:sz w:val="24"/>
          </w:rPr>
          <w:t xml:space="preserve"> </w:t>
        </w:r>
        <w:r>
          <w:rPr>
            <w:sz w:val="24"/>
          </w:rPr>
          <w:t>memory</w:t>
        </w:r>
      </w:hyperlink>
    </w:p>
    <w:p w:rsidR="006B24F1" w:rsidRDefault="00E83E1A">
      <w:pPr>
        <w:pStyle w:val="ListParagraph"/>
        <w:numPr>
          <w:ilvl w:val="5"/>
          <w:numId w:val="3"/>
        </w:numPr>
        <w:tabs>
          <w:tab w:val="left" w:pos="2301"/>
        </w:tabs>
        <w:spacing w:before="2" w:line="275" w:lineRule="exact"/>
        <w:rPr>
          <w:sz w:val="24"/>
        </w:rPr>
      </w:pPr>
      <w:hyperlink r:id="rId45" w:anchor="linuxkernel2-CHP-1-SECT-6.8.2">
        <w:r>
          <w:rPr>
            <w:sz w:val="24"/>
          </w:rPr>
          <w:t>Random access memory</w:t>
        </w:r>
        <w:r>
          <w:rPr>
            <w:spacing w:val="-8"/>
            <w:sz w:val="24"/>
          </w:rPr>
          <w:t xml:space="preserve"> </w:t>
        </w:r>
        <w:r>
          <w:rPr>
            <w:sz w:val="24"/>
          </w:rPr>
          <w:t>usage</w:t>
        </w:r>
      </w:hyperlink>
    </w:p>
    <w:p w:rsidR="006B24F1" w:rsidRDefault="00E83E1A">
      <w:pPr>
        <w:pStyle w:val="ListParagraph"/>
        <w:numPr>
          <w:ilvl w:val="5"/>
          <w:numId w:val="3"/>
        </w:numPr>
        <w:tabs>
          <w:tab w:val="left" w:pos="2301"/>
        </w:tabs>
        <w:spacing w:line="275" w:lineRule="exact"/>
        <w:rPr>
          <w:sz w:val="24"/>
        </w:rPr>
      </w:pPr>
      <w:hyperlink r:id="rId46" w:anchor="linuxkernel2-CHP-1-SECT-6.8.3">
        <w:r>
          <w:rPr>
            <w:sz w:val="24"/>
          </w:rPr>
          <w:t>Kernel Memory</w:t>
        </w:r>
        <w:r>
          <w:rPr>
            <w:spacing w:val="-4"/>
            <w:sz w:val="24"/>
          </w:rPr>
          <w:t xml:space="preserve"> </w:t>
        </w:r>
        <w:r>
          <w:rPr>
            <w:sz w:val="24"/>
          </w:rPr>
          <w:t>Allocator</w:t>
        </w:r>
      </w:hyperlink>
    </w:p>
    <w:p w:rsidR="006B24F1" w:rsidRDefault="00E83E1A">
      <w:pPr>
        <w:pStyle w:val="ListParagraph"/>
        <w:numPr>
          <w:ilvl w:val="5"/>
          <w:numId w:val="3"/>
        </w:numPr>
        <w:tabs>
          <w:tab w:val="left" w:pos="2301"/>
        </w:tabs>
        <w:spacing w:before="3" w:line="275" w:lineRule="exact"/>
        <w:rPr>
          <w:sz w:val="24"/>
        </w:rPr>
      </w:pPr>
      <w:hyperlink r:id="rId47" w:anchor="linuxkernel2-CHP-1-SECT-6.8.4">
        <w:r>
          <w:rPr>
            <w:sz w:val="24"/>
          </w:rPr>
          <w:t>Process virtual address space</w:t>
        </w:r>
        <w:r>
          <w:rPr>
            <w:spacing w:val="-4"/>
            <w:sz w:val="24"/>
          </w:rPr>
          <w:t xml:space="preserve"> </w:t>
        </w:r>
        <w:r>
          <w:rPr>
            <w:sz w:val="24"/>
          </w:rPr>
          <w:t>handling</w:t>
        </w:r>
      </w:hyperlink>
    </w:p>
    <w:p w:rsidR="006B24F1" w:rsidRDefault="00E83E1A">
      <w:pPr>
        <w:pStyle w:val="ListParagraph"/>
        <w:numPr>
          <w:ilvl w:val="5"/>
          <w:numId w:val="3"/>
        </w:numPr>
        <w:tabs>
          <w:tab w:val="left" w:pos="2301"/>
        </w:tabs>
        <w:spacing w:line="275" w:lineRule="exact"/>
        <w:rPr>
          <w:sz w:val="24"/>
        </w:rPr>
      </w:pPr>
      <w:hyperlink r:id="rId48" w:anchor="linuxkernel2-CHP-1-SECT-6.8.5">
        <w:r>
          <w:rPr>
            <w:sz w:val="24"/>
          </w:rPr>
          <w:t>Swap</w:t>
        </w:r>
        <w:r>
          <w:rPr>
            <w:sz w:val="24"/>
          </w:rPr>
          <w:t>ping and</w:t>
        </w:r>
        <w:r>
          <w:rPr>
            <w:spacing w:val="5"/>
            <w:sz w:val="24"/>
          </w:rPr>
          <w:t xml:space="preserve"> </w:t>
        </w:r>
        <w:r>
          <w:rPr>
            <w:sz w:val="24"/>
          </w:rPr>
          <w:t>caching</w:t>
        </w:r>
      </w:hyperlink>
    </w:p>
    <w:p w:rsidR="006B24F1" w:rsidRDefault="00E83E1A">
      <w:pPr>
        <w:pStyle w:val="ListParagraph"/>
        <w:numPr>
          <w:ilvl w:val="4"/>
          <w:numId w:val="3"/>
        </w:numPr>
        <w:tabs>
          <w:tab w:val="left" w:pos="1581"/>
        </w:tabs>
        <w:spacing w:before="3"/>
        <w:ind w:left="1581" w:hanging="361"/>
        <w:rPr>
          <w:sz w:val="24"/>
        </w:rPr>
      </w:pPr>
      <w:hyperlink r:id="rId49" w:anchor="linuxkernel2-CHP-1-SECT-6.9">
        <w:r>
          <w:rPr>
            <w:sz w:val="24"/>
          </w:rPr>
          <w:t>Device Drivers</w:t>
        </w:r>
      </w:hyperlink>
    </w:p>
    <w:p w:rsidR="006B24F1" w:rsidRDefault="006B24F1">
      <w:pPr>
        <w:rPr>
          <w:sz w:val="24"/>
        </w:rPr>
        <w:sectPr w:rsidR="006B24F1">
          <w:headerReference w:type="default" r:id="rId50"/>
          <w:footerReference w:type="default" r:id="rId51"/>
          <w:type w:val="continuous"/>
          <w:pgSz w:w="11910" w:h="16840"/>
          <w:pgMar w:top="760" w:right="580" w:bottom="620" w:left="580" w:header="148" w:footer="435" w:gutter="0"/>
          <w:pgNumType w:start="1"/>
          <w:cols w:space="720"/>
        </w:sectPr>
      </w:pPr>
    </w:p>
    <w:p w:rsidR="006B24F1" w:rsidRDefault="006B24F1">
      <w:pPr>
        <w:pStyle w:val="BodyText"/>
        <w:rPr>
          <w:sz w:val="20"/>
        </w:rPr>
      </w:pPr>
    </w:p>
    <w:p w:rsidR="006B24F1" w:rsidRDefault="006B24F1">
      <w:pPr>
        <w:pStyle w:val="BodyText"/>
        <w:spacing w:before="7"/>
        <w:rPr>
          <w:sz w:val="29"/>
        </w:rPr>
      </w:pPr>
    </w:p>
    <w:p w:rsidR="006B24F1" w:rsidRDefault="00E83E1A">
      <w:pPr>
        <w:pStyle w:val="Heading1"/>
        <w:spacing w:before="90"/>
      </w:pPr>
      <w:r>
        <w:rPr>
          <w:color w:val="333333"/>
        </w:rPr>
        <w:t>Basic Operating System Concepts</w:t>
      </w:r>
    </w:p>
    <w:p w:rsidR="006B24F1" w:rsidRDefault="006B24F1">
      <w:pPr>
        <w:pStyle w:val="BodyText"/>
        <w:spacing w:before="4"/>
        <w:rPr>
          <w:b/>
          <w:sz w:val="27"/>
        </w:rPr>
      </w:pPr>
    </w:p>
    <w:p w:rsidR="006B24F1" w:rsidRDefault="00E83E1A">
      <w:pPr>
        <w:pStyle w:val="BodyText"/>
        <w:ind w:left="140"/>
      </w:pPr>
      <w:r>
        <w:t xml:space="preserve">An </w:t>
      </w:r>
      <w:r>
        <w:rPr>
          <w:b/>
        </w:rPr>
        <w:t xml:space="preserve">Operating system </w:t>
      </w:r>
      <w:r>
        <w:t xml:space="preserve">is basically </w:t>
      </w:r>
      <w:proofErr w:type="spellStart"/>
      <w:proofErr w:type="gramStart"/>
      <w:r>
        <w:t>a</w:t>
      </w:r>
      <w:proofErr w:type="spellEnd"/>
      <w:proofErr w:type="gramEnd"/>
      <w:r>
        <w:t xml:space="preserve"> intermediary agent between the user and the computer hardware.</w:t>
      </w:r>
    </w:p>
    <w:p w:rsidR="006B24F1" w:rsidRDefault="006B24F1">
      <w:pPr>
        <w:pStyle w:val="BodyText"/>
        <w:spacing w:before="4"/>
        <w:rPr>
          <w:sz w:val="27"/>
        </w:rPr>
      </w:pPr>
    </w:p>
    <w:p w:rsidR="006B24F1" w:rsidRDefault="00E83E1A">
      <w:pPr>
        <w:pStyle w:val="ListParagraph"/>
        <w:numPr>
          <w:ilvl w:val="0"/>
          <w:numId w:val="2"/>
        </w:numPr>
        <w:tabs>
          <w:tab w:val="left" w:pos="860"/>
          <w:tab w:val="left" w:pos="861"/>
        </w:tabs>
        <w:ind w:hanging="361"/>
        <w:rPr>
          <w:sz w:val="24"/>
        </w:rPr>
      </w:pPr>
      <w:r>
        <w:rPr>
          <w:sz w:val="24"/>
        </w:rPr>
        <w:t>Manages the computer’s resources (hardware, abstract resources,</w:t>
      </w:r>
      <w:r>
        <w:rPr>
          <w:spacing w:val="9"/>
          <w:sz w:val="24"/>
        </w:rPr>
        <w:t xml:space="preserve"> </w:t>
      </w:r>
      <w:r>
        <w:rPr>
          <w:sz w:val="24"/>
        </w:rPr>
        <w:t>software)</w:t>
      </w:r>
    </w:p>
    <w:p w:rsidR="006B24F1" w:rsidRDefault="00E83E1A">
      <w:pPr>
        <w:pStyle w:val="ListParagraph"/>
        <w:numPr>
          <w:ilvl w:val="0"/>
          <w:numId w:val="2"/>
        </w:numPr>
        <w:tabs>
          <w:tab w:val="left" w:pos="860"/>
          <w:tab w:val="left" w:pos="861"/>
        </w:tabs>
        <w:spacing w:before="36"/>
        <w:ind w:hanging="361"/>
        <w:rPr>
          <w:sz w:val="24"/>
        </w:rPr>
      </w:pPr>
      <w:r>
        <w:rPr>
          <w:sz w:val="24"/>
        </w:rPr>
        <w:t>It’s a resource</w:t>
      </w:r>
      <w:r>
        <w:rPr>
          <w:spacing w:val="-5"/>
          <w:sz w:val="24"/>
        </w:rPr>
        <w:t xml:space="preserve"> </w:t>
      </w:r>
      <w:r>
        <w:rPr>
          <w:sz w:val="24"/>
        </w:rPr>
        <w:t>allocator.</w:t>
      </w:r>
    </w:p>
    <w:p w:rsidR="006B24F1" w:rsidRDefault="00E83E1A">
      <w:pPr>
        <w:pStyle w:val="ListParagraph"/>
        <w:numPr>
          <w:ilvl w:val="0"/>
          <w:numId w:val="2"/>
        </w:numPr>
        <w:tabs>
          <w:tab w:val="left" w:pos="860"/>
          <w:tab w:val="left" w:pos="861"/>
        </w:tabs>
        <w:spacing w:before="36"/>
        <w:ind w:hanging="361"/>
        <w:rPr>
          <w:sz w:val="24"/>
        </w:rPr>
      </w:pPr>
      <w:r>
        <w:rPr>
          <w:sz w:val="24"/>
        </w:rPr>
        <w:t xml:space="preserve">It </w:t>
      </w:r>
      <w:r>
        <w:rPr>
          <w:spacing w:val="-5"/>
          <w:sz w:val="24"/>
        </w:rPr>
        <w:t xml:space="preserve">is </w:t>
      </w:r>
      <w:r>
        <w:rPr>
          <w:sz w:val="24"/>
        </w:rPr>
        <w:t xml:space="preserve">also used to control programs </w:t>
      </w:r>
      <w:r>
        <w:rPr>
          <w:spacing w:val="2"/>
          <w:sz w:val="24"/>
        </w:rPr>
        <w:t xml:space="preserve">to </w:t>
      </w:r>
      <w:r>
        <w:rPr>
          <w:sz w:val="24"/>
        </w:rPr>
        <w:t>prevent errors and improper computer</w:t>
      </w:r>
      <w:r>
        <w:rPr>
          <w:spacing w:val="11"/>
          <w:sz w:val="24"/>
        </w:rPr>
        <w:t xml:space="preserve"> </w:t>
      </w:r>
      <w:r>
        <w:rPr>
          <w:sz w:val="24"/>
        </w:rPr>
        <w:t>use.</w:t>
      </w:r>
    </w:p>
    <w:p w:rsidR="006B24F1" w:rsidRDefault="00E83E1A">
      <w:pPr>
        <w:pStyle w:val="ListParagraph"/>
        <w:numPr>
          <w:ilvl w:val="0"/>
          <w:numId w:val="2"/>
        </w:numPr>
        <w:tabs>
          <w:tab w:val="left" w:pos="860"/>
          <w:tab w:val="left" w:pos="861"/>
        </w:tabs>
        <w:spacing w:before="36"/>
        <w:ind w:hanging="361"/>
        <w:rPr>
          <w:sz w:val="24"/>
        </w:rPr>
      </w:pPr>
      <w:r>
        <w:rPr>
          <w:sz w:val="24"/>
        </w:rPr>
        <w:t xml:space="preserve">It </w:t>
      </w:r>
      <w:r>
        <w:rPr>
          <w:spacing w:val="-5"/>
          <w:sz w:val="24"/>
        </w:rPr>
        <w:t xml:space="preserve">is </w:t>
      </w:r>
      <w:r>
        <w:rPr>
          <w:sz w:val="24"/>
        </w:rPr>
        <w:t>interrupt</w:t>
      </w:r>
      <w:r>
        <w:rPr>
          <w:spacing w:val="18"/>
          <w:sz w:val="24"/>
        </w:rPr>
        <w:t xml:space="preserve"> </w:t>
      </w:r>
      <w:r>
        <w:rPr>
          <w:spacing w:val="-3"/>
          <w:sz w:val="24"/>
        </w:rPr>
        <w:t>driven.</w:t>
      </w:r>
    </w:p>
    <w:p w:rsidR="006B24F1" w:rsidRDefault="00E83E1A">
      <w:pPr>
        <w:pStyle w:val="BodyText"/>
        <w:spacing w:before="7"/>
        <w:rPr>
          <w:sz w:val="23"/>
        </w:rPr>
      </w:pPr>
      <w:r>
        <w:rPr>
          <w:noProof/>
          <w:lang w:val="en-IN" w:eastAsia="en-IN"/>
        </w:rPr>
        <w:drawing>
          <wp:anchor distT="0" distB="0" distL="0" distR="0" simplePos="0" relativeHeight="251658240" behindDoc="0" locked="0" layoutInCell="1" allowOverlap="1">
            <wp:simplePos x="0" y="0"/>
            <wp:positionH relativeFrom="page">
              <wp:posOffset>1722754</wp:posOffset>
            </wp:positionH>
            <wp:positionV relativeFrom="paragraph">
              <wp:posOffset>197351</wp:posOffset>
            </wp:positionV>
            <wp:extent cx="4078170" cy="4158615"/>
            <wp:effectExtent l="0" t="0" r="0" b="0"/>
            <wp:wrapTopAndBottom/>
            <wp:docPr id="1" name="image1.jpeg" descr="../_images/OS_def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2" cstate="print"/>
                    <a:stretch>
                      <a:fillRect/>
                    </a:stretch>
                  </pic:blipFill>
                  <pic:spPr>
                    <a:xfrm>
                      <a:off x="0" y="0"/>
                      <a:ext cx="4078170" cy="4158615"/>
                    </a:xfrm>
                    <a:prstGeom prst="rect">
                      <a:avLst/>
                    </a:prstGeom>
                  </pic:spPr>
                </pic:pic>
              </a:graphicData>
            </a:graphic>
          </wp:anchor>
        </w:drawing>
      </w:r>
    </w:p>
    <w:p w:rsidR="006B24F1" w:rsidRDefault="006B24F1">
      <w:pPr>
        <w:pStyle w:val="BodyText"/>
        <w:spacing w:before="10"/>
        <w:rPr>
          <w:sz w:val="30"/>
        </w:rPr>
      </w:pPr>
    </w:p>
    <w:p w:rsidR="006B24F1" w:rsidRDefault="00E83E1A">
      <w:pPr>
        <w:pStyle w:val="BodyText"/>
        <w:ind w:left="1315" w:right="1316"/>
        <w:jc w:val="center"/>
      </w:pPr>
      <w:r>
        <w:t>Users and Processes access the Computer’s resources through the Operating System</w:t>
      </w:r>
    </w:p>
    <w:p w:rsidR="006B24F1" w:rsidRDefault="006B24F1">
      <w:pPr>
        <w:pStyle w:val="BodyText"/>
        <w:spacing w:before="10"/>
        <w:rPr>
          <w:sz w:val="34"/>
        </w:rPr>
      </w:pPr>
    </w:p>
    <w:p w:rsidR="006B24F1" w:rsidRDefault="00E83E1A">
      <w:pPr>
        <w:pStyle w:val="BodyText"/>
        <w:spacing w:line="343" w:lineRule="auto"/>
        <w:ind w:left="140" w:right="187"/>
      </w:pPr>
      <w:r>
        <w:rPr>
          <w:color w:val="333333"/>
        </w:rPr>
        <w:t xml:space="preserve">Each computer system includes a basic set of programs called the </w:t>
      </w:r>
      <w:r>
        <w:rPr>
          <w:i/>
          <w:color w:val="333333"/>
        </w:rPr>
        <w:t xml:space="preserve">operating </w:t>
      </w:r>
      <w:proofErr w:type="gramStart"/>
      <w:r>
        <w:rPr>
          <w:i/>
          <w:color w:val="333333"/>
        </w:rPr>
        <w:t xml:space="preserve">system </w:t>
      </w:r>
      <w:r>
        <w:rPr>
          <w:color w:val="333333"/>
        </w:rPr>
        <w:t>.</w:t>
      </w:r>
      <w:proofErr w:type="gramEnd"/>
      <w:r>
        <w:rPr>
          <w:color w:val="333333"/>
        </w:rPr>
        <w:t xml:space="preserve"> The most important program in the set is called the </w:t>
      </w:r>
      <w:proofErr w:type="gramStart"/>
      <w:r>
        <w:rPr>
          <w:i/>
          <w:color w:val="333333"/>
        </w:rPr>
        <w:t xml:space="preserve">kernel </w:t>
      </w:r>
      <w:r>
        <w:rPr>
          <w:color w:val="333333"/>
        </w:rPr>
        <w:t>.</w:t>
      </w:r>
      <w:proofErr w:type="gramEnd"/>
      <w:r>
        <w:rPr>
          <w:color w:val="333333"/>
        </w:rPr>
        <w:t xml:space="preserve"> It is loaded into RAM when th</w:t>
      </w:r>
      <w:r>
        <w:rPr>
          <w:color w:val="333333"/>
        </w:rPr>
        <w:t>e system boots and contains many critical procedures that are needed for the system to operate. The other programs are less crucial utilities; they can provide a wide variety of interactive experiences for the user—as well as doing all the jobs the user bo</w:t>
      </w:r>
      <w:r>
        <w:rPr>
          <w:color w:val="333333"/>
        </w:rPr>
        <w:t>ught the computer for—but the essential shape and capabilities of the system are determined by the kernel. The kernel provides key facilities to everything else on the system and determines many of the characteristics of higher software. Hence, we often us</w:t>
      </w:r>
      <w:r>
        <w:rPr>
          <w:color w:val="333333"/>
        </w:rPr>
        <w:t>e the term “operating system” as a synonym for “kernel.”</w:t>
      </w:r>
    </w:p>
    <w:p w:rsidR="006B24F1" w:rsidRDefault="006B24F1">
      <w:pPr>
        <w:pStyle w:val="BodyText"/>
        <w:spacing w:before="2"/>
        <w:rPr>
          <w:sz w:val="25"/>
        </w:rPr>
      </w:pPr>
    </w:p>
    <w:p w:rsidR="006B24F1" w:rsidRDefault="00E83E1A">
      <w:pPr>
        <w:pStyle w:val="BodyText"/>
        <w:ind w:left="140"/>
      </w:pPr>
      <w:r>
        <w:rPr>
          <w:color w:val="333333"/>
        </w:rPr>
        <w:t>The operating system must fulfill two main objectives:</w:t>
      </w:r>
    </w:p>
    <w:p w:rsidR="006B24F1" w:rsidRDefault="006B24F1">
      <w:pPr>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ListParagraph"/>
        <w:numPr>
          <w:ilvl w:val="0"/>
          <w:numId w:val="1"/>
        </w:numPr>
        <w:tabs>
          <w:tab w:val="left" w:pos="860"/>
          <w:tab w:val="left" w:pos="861"/>
        </w:tabs>
        <w:spacing w:before="90" w:line="336" w:lineRule="auto"/>
        <w:ind w:right="374" w:firstLine="0"/>
        <w:rPr>
          <w:sz w:val="24"/>
        </w:rPr>
      </w:pPr>
      <w:r>
        <w:rPr>
          <w:color w:val="333333"/>
          <w:sz w:val="24"/>
        </w:rPr>
        <w:t xml:space="preserve">Interact with the hardware components, servicing all low-level programmable elements included </w:t>
      </w:r>
      <w:r>
        <w:rPr>
          <w:color w:val="333333"/>
          <w:spacing w:val="-3"/>
          <w:sz w:val="24"/>
        </w:rPr>
        <w:t xml:space="preserve">in </w:t>
      </w:r>
      <w:r>
        <w:rPr>
          <w:color w:val="333333"/>
          <w:sz w:val="24"/>
        </w:rPr>
        <w:t>the hardware</w:t>
      </w:r>
      <w:r>
        <w:rPr>
          <w:color w:val="333333"/>
          <w:spacing w:val="1"/>
          <w:sz w:val="24"/>
        </w:rPr>
        <w:t xml:space="preserve"> </w:t>
      </w:r>
      <w:r>
        <w:rPr>
          <w:color w:val="333333"/>
          <w:sz w:val="24"/>
        </w:rPr>
        <w:t>platform.</w:t>
      </w:r>
    </w:p>
    <w:p w:rsidR="006B24F1" w:rsidRDefault="00E83E1A">
      <w:pPr>
        <w:pStyle w:val="ListParagraph"/>
        <w:numPr>
          <w:ilvl w:val="0"/>
          <w:numId w:val="1"/>
        </w:numPr>
        <w:tabs>
          <w:tab w:val="left" w:pos="860"/>
          <w:tab w:val="left" w:pos="861"/>
        </w:tabs>
        <w:spacing w:before="11" w:line="336" w:lineRule="auto"/>
        <w:ind w:right="263" w:firstLine="0"/>
        <w:rPr>
          <w:sz w:val="24"/>
        </w:rPr>
      </w:pPr>
      <w:r>
        <w:rPr>
          <w:color w:val="333333"/>
          <w:sz w:val="24"/>
        </w:rPr>
        <w:t>Provide an execution environment to the applications that run on the computer system (the so-called user</w:t>
      </w:r>
      <w:r>
        <w:rPr>
          <w:color w:val="333333"/>
          <w:spacing w:val="2"/>
          <w:sz w:val="24"/>
        </w:rPr>
        <w:t xml:space="preserve"> </w:t>
      </w:r>
      <w:r>
        <w:rPr>
          <w:color w:val="333333"/>
          <w:sz w:val="24"/>
        </w:rPr>
        <w:t>programs).</w:t>
      </w:r>
    </w:p>
    <w:p w:rsidR="006B24F1" w:rsidRDefault="006B24F1">
      <w:pPr>
        <w:pStyle w:val="BodyText"/>
        <w:spacing w:before="3"/>
        <w:rPr>
          <w:sz w:val="25"/>
        </w:rPr>
      </w:pPr>
    </w:p>
    <w:p w:rsidR="006B24F1" w:rsidRDefault="00E83E1A">
      <w:pPr>
        <w:pStyle w:val="BodyText"/>
        <w:spacing w:line="345" w:lineRule="auto"/>
        <w:ind w:left="140" w:right="207"/>
      </w:pPr>
      <w:r>
        <w:rPr>
          <w:color w:val="333333"/>
        </w:rPr>
        <w:t xml:space="preserve">Some operating systems allow all user programs to directly play with the hardware components (a typical example is MS-DOS). In contrast, a </w:t>
      </w:r>
      <w:r>
        <w:rPr>
          <w:color w:val="333333"/>
        </w:rPr>
        <w:t>Unix-like operating system hides all low-level details concerning the physical organization of the computer from applications run by the user. When a program wants to use a hardware resource, it must issue a request to the operating system. The kernel eval</w:t>
      </w:r>
      <w:r>
        <w:rPr>
          <w:color w:val="333333"/>
        </w:rPr>
        <w:t>uates the request and, if it chooses to grant the resource, interacts with the relative hardware components on behalf of the user program.</w:t>
      </w:r>
    </w:p>
    <w:p w:rsidR="006B24F1" w:rsidRDefault="006B24F1">
      <w:pPr>
        <w:pStyle w:val="BodyText"/>
        <w:spacing w:before="10"/>
        <w:rPr>
          <w:sz w:val="23"/>
        </w:rPr>
      </w:pPr>
    </w:p>
    <w:p w:rsidR="006B24F1" w:rsidRDefault="00E83E1A">
      <w:pPr>
        <w:pStyle w:val="BodyText"/>
        <w:spacing w:line="343" w:lineRule="auto"/>
        <w:ind w:left="140" w:right="106"/>
        <w:rPr>
          <w:i/>
        </w:rPr>
      </w:pPr>
      <w:r>
        <w:rPr>
          <w:color w:val="333333"/>
        </w:rPr>
        <w:t>To enforce this mechanism, modern operating systems rely on the availability of specific hardware features that forb</w:t>
      </w:r>
      <w:r>
        <w:rPr>
          <w:color w:val="333333"/>
        </w:rPr>
        <w:t xml:space="preserve">id user programs to directly interact with low-level hardware components or to access arbitrary memory locations. In particular, the hardware introduces at least two different execution modes for the CPU: a </w:t>
      </w:r>
      <w:proofErr w:type="spellStart"/>
      <w:r>
        <w:rPr>
          <w:color w:val="333333"/>
        </w:rPr>
        <w:t>nonprivileged</w:t>
      </w:r>
      <w:proofErr w:type="spellEnd"/>
      <w:r>
        <w:rPr>
          <w:color w:val="333333"/>
        </w:rPr>
        <w:t xml:space="preserve"> mode for user programs and a privil</w:t>
      </w:r>
      <w:r>
        <w:rPr>
          <w:color w:val="333333"/>
        </w:rPr>
        <w:t xml:space="preserve">eged mode for the kernel. </w:t>
      </w:r>
      <w:proofErr w:type="gramStart"/>
      <w:r>
        <w:rPr>
          <w:color w:val="333333"/>
        </w:rPr>
        <w:t>Unix</w:t>
      </w:r>
      <w:proofErr w:type="gramEnd"/>
      <w:r>
        <w:rPr>
          <w:color w:val="333333"/>
        </w:rPr>
        <w:t xml:space="preserve"> calls these </w:t>
      </w:r>
      <w:r>
        <w:rPr>
          <w:i/>
          <w:color w:val="333333"/>
        </w:rPr>
        <w:t>User</w:t>
      </w:r>
    </w:p>
    <w:p w:rsidR="006B24F1" w:rsidRDefault="00E83E1A">
      <w:pPr>
        <w:spacing w:before="6"/>
        <w:ind w:left="140"/>
        <w:rPr>
          <w:sz w:val="24"/>
        </w:rPr>
      </w:pPr>
      <w:r>
        <w:rPr>
          <w:i/>
          <w:color w:val="333333"/>
          <w:sz w:val="24"/>
        </w:rPr>
        <w:t xml:space="preserve">Mode </w:t>
      </w:r>
      <w:r>
        <w:rPr>
          <w:color w:val="333333"/>
          <w:sz w:val="24"/>
        </w:rPr>
        <w:t xml:space="preserve">and </w:t>
      </w:r>
      <w:r>
        <w:rPr>
          <w:i/>
          <w:color w:val="333333"/>
          <w:sz w:val="24"/>
        </w:rPr>
        <w:t xml:space="preserve">Kernel </w:t>
      </w:r>
      <w:proofErr w:type="gramStart"/>
      <w:r>
        <w:rPr>
          <w:i/>
          <w:color w:val="333333"/>
          <w:sz w:val="24"/>
        </w:rPr>
        <w:t xml:space="preserve">Mode </w:t>
      </w:r>
      <w:r>
        <w:rPr>
          <w:color w:val="333333"/>
          <w:sz w:val="24"/>
        </w:rPr>
        <w:t>,</w:t>
      </w:r>
      <w:proofErr w:type="gramEnd"/>
      <w:r>
        <w:rPr>
          <w:color w:val="333333"/>
          <w:sz w:val="24"/>
        </w:rPr>
        <w:t xml:space="preserve"> respectively.</w:t>
      </w:r>
    </w:p>
    <w:p w:rsidR="006B24F1" w:rsidRDefault="006B24F1">
      <w:pPr>
        <w:pStyle w:val="BodyText"/>
        <w:spacing w:before="11"/>
        <w:rPr>
          <w:sz w:val="34"/>
        </w:rPr>
      </w:pPr>
    </w:p>
    <w:p w:rsidR="006B24F1" w:rsidRDefault="00E83E1A">
      <w:pPr>
        <w:pStyle w:val="BodyText"/>
        <w:spacing w:line="343" w:lineRule="auto"/>
        <w:ind w:left="140" w:right="220"/>
      </w:pPr>
      <w:r>
        <w:rPr>
          <w:color w:val="333333"/>
        </w:rPr>
        <w:t xml:space="preserve">In the rest of this chapter, we introduce the basic concepts that have motivated the design of </w:t>
      </w:r>
      <w:proofErr w:type="gramStart"/>
      <w:r>
        <w:rPr>
          <w:color w:val="333333"/>
        </w:rPr>
        <w:t>Unix</w:t>
      </w:r>
      <w:proofErr w:type="gramEnd"/>
      <w:r>
        <w:rPr>
          <w:color w:val="333333"/>
        </w:rPr>
        <w:t xml:space="preserve"> over the past two decades, as well as Linux and other operating systems. While the concepts are probably familiar to you as a Linux user, these sections try</w:t>
      </w:r>
      <w:r>
        <w:rPr>
          <w:color w:val="333333"/>
        </w:rPr>
        <w:t xml:space="preserve"> to delve into them a bit more deeply than usual to explain the requirements they place on an operating system kernel. These broad considerations refer to virtually all Unix-like systems. The other chapters of this book will hopefully help you understand t</w:t>
      </w:r>
      <w:r>
        <w:rPr>
          <w:color w:val="333333"/>
        </w:rPr>
        <w:t>he Linux kernel internals.</w:t>
      </w:r>
    </w:p>
    <w:p w:rsidR="006B24F1" w:rsidRDefault="00E83E1A">
      <w:pPr>
        <w:pStyle w:val="Heading1"/>
        <w:spacing w:before="210"/>
      </w:pPr>
      <w:r>
        <w:t>Multiuser Systems</w:t>
      </w:r>
    </w:p>
    <w:p w:rsidR="006B24F1" w:rsidRDefault="006B24F1">
      <w:pPr>
        <w:pStyle w:val="BodyText"/>
        <w:spacing w:before="1"/>
        <w:rPr>
          <w:b/>
          <w:sz w:val="34"/>
        </w:rPr>
      </w:pPr>
    </w:p>
    <w:p w:rsidR="006B24F1" w:rsidRDefault="00E83E1A">
      <w:pPr>
        <w:pStyle w:val="BodyText"/>
        <w:spacing w:line="345" w:lineRule="auto"/>
        <w:ind w:left="140" w:right="199"/>
      </w:pPr>
      <w:r>
        <w:rPr>
          <w:color w:val="333333"/>
        </w:rPr>
        <w:t xml:space="preserve">A </w:t>
      </w:r>
      <w:r>
        <w:rPr>
          <w:i/>
          <w:color w:val="333333"/>
        </w:rPr>
        <w:t xml:space="preserve">multiuser system </w:t>
      </w:r>
      <w:r>
        <w:rPr>
          <w:color w:val="333333"/>
        </w:rPr>
        <w:t xml:space="preserve">is a computer that is able to concurrently and independently execute several applications belonging to two or more users. </w:t>
      </w:r>
      <w:proofErr w:type="spellStart"/>
      <w:r>
        <w:rPr>
          <w:i/>
          <w:color w:val="333333"/>
        </w:rPr>
        <w:t>Concurrently</w:t>
      </w:r>
      <w:r>
        <w:rPr>
          <w:color w:val="333333"/>
        </w:rPr>
        <w:t>means</w:t>
      </w:r>
      <w:proofErr w:type="spellEnd"/>
      <w:r>
        <w:rPr>
          <w:color w:val="333333"/>
        </w:rPr>
        <w:t xml:space="preserve"> </w:t>
      </w:r>
      <w:proofErr w:type="gramStart"/>
      <w:r>
        <w:rPr>
          <w:color w:val="333333"/>
        </w:rPr>
        <w:t>that applications</w:t>
      </w:r>
      <w:proofErr w:type="gramEnd"/>
      <w:r>
        <w:rPr>
          <w:color w:val="333333"/>
        </w:rPr>
        <w:t xml:space="preserve"> can be active at the same time an</w:t>
      </w:r>
      <w:r>
        <w:rPr>
          <w:color w:val="333333"/>
        </w:rPr>
        <w:t xml:space="preserve">d contend for the various resources such as CPU, memory, hard disks, and so on. </w:t>
      </w:r>
      <w:proofErr w:type="spellStart"/>
      <w:proofErr w:type="gramStart"/>
      <w:r>
        <w:rPr>
          <w:i/>
          <w:color w:val="333333"/>
        </w:rPr>
        <w:t>Independently</w:t>
      </w:r>
      <w:r>
        <w:rPr>
          <w:color w:val="333333"/>
        </w:rPr>
        <w:t>means</w:t>
      </w:r>
      <w:proofErr w:type="spellEnd"/>
      <w:r>
        <w:rPr>
          <w:color w:val="333333"/>
        </w:rPr>
        <w:t xml:space="preserve"> that each application can perform its task with no concern for what the applications of the other users are doing.</w:t>
      </w:r>
      <w:proofErr w:type="gramEnd"/>
      <w:r>
        <w:rPr>
          <w:color w:val="333333"/>
        </w:rPr>
        <w:t xml:space="preserve"> Switching from one application to another,</w:t>
      </w:r>
      <w:r>
        <w:rPr>
          <w:color w:val="333333"/>
        </w:rPr>
        <w:t xml:space="preserve"> of course, slows down each of them and affects the response time seen by the users. Many of the complexities of modern operating system kernels, which we will examine in this book, are present to minimize the delays enforced on each program and to provide</w:t>
      </w:r>
      <w:r>
        <w:rPr>
          <w:color w:val="333333"/>
        </w:rPr>
        <w:t xml:space="preserve"> the user with responses that are as fast as possible.</w:t>
      </w:r>
    </w:p>
    <w:p w:rsidR="006B24F1" w:rsidRDefault="006B24F1">
      <w:pPr>
        <w:pStyle w:val="BodyText"/>
        <w:spacing w:before="8"/>
        <w:rPr>
          <w:sz w:val="23"/>
        </w:rPr>
      </w:pPr>
    </w:p>
    <w:p w:rsidR="006B24F1" w:rsidRDefault="00E83E1A">
      <w:pPr>
        <w:pStyle w:val="BodyText"/>
        <w:ind w:left="140"/>
      </w:pPr>
      <w:r>
        <w:rPr>
          <w:color w:val="333333"/>
        </w:rPr>
        <w:t>Multiuser operating systems must include several features:</w:t>
      </w:r>
    </w:p>
    <w:p w:rsidR="006B24F1" w:rsidRDefault="006B24F1">
      <w:pPr>
        <w:pStyle w:val="BodyText"/>
        <w:spacing w:before="10"/>
        <w:rPr>
          <w:sz w:val="34"/>
        </w:rPr>
      </w:pPr>
    </w:p>
    <w:p w:rsidR="006B24F1" w:rsidRDefault="00E83E1A">
      <w:pPr>
        <w:pStyle w:val="ListParagraph"/>
        <w:numPr>
          <w:ilvl w:val="0"/>
          <w:numId w:val="1"/>
        </w:numPr>
        <w:tabs>
          <w:tab w:val="left" w:pos="860"/>
          <w:tab w:val="left" w:pos="861"/>
        </w:tabs>
        <w:ind w:left="860" w:hanging="721"/>
        <w:rPr>
          <w:sz w:val="24"/>
        </w:rPr>
      </w:pPr>
      <w:r>
        <w:rPr>
          <w:color w:val="333333"/>
          <w:sz w:val="24"/>
        </w:rPr>
        <w:t>An authentication mechanism for verifying the user’s</w:t>
      </w:r>
      <w:r>
        <w:rPr>
          <w:color w:val="333333"/>
          <w:spacing w:val="2"/>
          <w:sz w:val="24"/>
        </w:rPr>
        <w:t xml:space="preserve"> </w:t>
      </w:r>
      <w:r>
        <w:rPr>
          <w:color w:val="333333"/>
          <w:sz w:val="24"/>
        </w:rPr>
        <w:t>identity</w:t>
      </w:r>
    </w:p>
    <w:p w:rsidR="006B24F1" w:rsidRDefault="006B24F1">
      <w:pPr>
        <w:rPr>
          <w:sz w:val="24"/>
        </w:rPr>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ListParagraph"/>
        <w:numPr>
          <w:ilvl w:val="0"/>
          <w:numId w:val="1"/>
        </w:numPr>
        <w:tabs>
          <w:tab w:val="left" w:pos="860"/>
          <w:tab w:val="left" w:pos="861"/>
        </w:tabs>
        <w:spacing w:before="90" w:line="336" w:lineRule="auto"/>
        <w:ind w:right="281" w:firstLine="0"/>
        <w:rPr>
          <w:sz w:val="24"/>
        </w:rPr>
      </w:pPr>
      <w:r>
        <w:rPr>
          <w:color w:val="333333"/>
          <w:sz w:val="24"/>
        </w:rPr>
        <w:t xml:space="preserve">A protection mechanism against buggy user programs that </w:t>
      </w:r>
      <w:r>
        <w:rPr>
          <w:color w:val="333333"/>
          <w:spacing w:val="-3"/>
          <w:sz w:val="24"/>
        </w:rPr>
        <w:t xml:space="preserve">could </w:t>
      </w:r>
      <w:r>
        <w:rPr>
          <w:color w:val="333333"/>
          <w:sz w:val="24"/>
        </w:rPr>
        <w:t xml:space="preserve">block other applications running </w:t>
      </w:r>
      <w:r>
        <w:rPr>
          <w:color w:val="333333"/>
          <w:spacing w:val="-3"/>
          <w:sz w:val="24"/>
        </w:rPr>
        <w:t xml:space="preserve">in </w:t>
      </w:r>
      <w:r>
        <w:rPr>
          <w:color w:val="333333"/>
          <w:sz w:val="24"/>
        </w:rPr>
        <w:t>the system</w:t>
      </w:r>
    </w:p>
    <w:p w:rsidR="006B24F1" w:rsidRDefault="00E83E1A">
      <w:pPr>
        <w:pStyle w:val="ListParagraph"/>
        <w:numPr>
          <w:ilvl w:val="0"/>
          <w:numId w:val="1"/>
        </w:numPr>
        <w:tabs>
          <w:tab w:val="left" w:pos="860"/>
          <w:tab w:val="left" w:pos="861"/>
        </w:tabs>
        <w:spacing w:before="11" w:line="336" w:lineRule="auto"/>
        <w:ind w:right="704" w:firstLine="0"/>
        <w:rPr>
          <w:sz w:val="24"/>
        </w:rPr>
      </w:pPr>
      <w:r>
        <w:rPr>
          <w:color w:val="333333"/>
          <w:sz w:val="24"/>
        </w:rPr>
        <w:t xml:space="preserve">A protection mechanism against malicious user programs that </w:t>
      </w:r>
      <w:r>
        <w:rPr>
          <w:color w:val="333333"/>
          <w:spacing w:val="-3"/>
          <w:sz w:val="24"/>
        </w:rPr>
        <w:t xml:space="preserve">could </w:t>
      </w:r>
      <w:r>
        <w:rPr>
          <w:color w:val="333333"/>
          <w:sz w:val="24"/>
        </w:rPr>
        <w:t xml:space="preserve">interfere with or spy on the activity </w:t>
      </w:r>
      <w:r>
        <w:rPr>
          <w:color w:val="333333"/>
          <w:spacing w:val="4"/>
          <w:sz w:val="24"/>
        </w:rPr>
        <w:t xml:space="preserve">of </w:t>
      </w:r>
      <w:r>
        <w:rPr>
          <w:color w:val="333333"/>
          <w:sz w:val="24"/>
        </w:rPr>
        <w:t>other</w:t>
      </w:r>
      <w:r>
        <w:rPr>
          <w:color w:val="333333"/>
          <w:spacing w:val="-16"/>
          <w:sz w:val="24"/>
        </w:rPr>
        <w:t xml:space="preserve"> </w:t>
      </w:r>
      <w:r>
        <w:rPr>
          <w:color w:val="333333"/>
          <w:sz w:val="24"/>
        </w:rPr>
        <w:t>users</w:t>
      </w:r>
    </w:p>
    <w:p w:rsidR="006B24F1" w:rsidRDefault="00E83E1A">
      <w:pPr>
        <w:pStyle w:val="ListParagraph"/>
        <w:numPr>
          <w:ilvl w:val="0"/>
          <w:numId w:val="1"/>
        </w:numPr>
        <w:tabs>
          <w:tab w:val="left" w:pos="860"/>
          <w:tab w:val="left" w:pos="861"/>
        </w:tabs>
        <w:spacing w:before="12"/>
        <w:ind w:left="860" w:hanging="721"/>
        <w:rPr>
          <w:sz w:val="24"/>
        </w:rPr>
      </w:pPr>
      <w:r>
        <w:rPr>
          <w:color w:val="333333"/>
          <w:sz w:val="24"/>
        </w:rPr>
        <w:t>An accounting mechanism that limits the amount of resource units assigned to each</w:t>
      </w:r>
      <w:r>
        <w:rPr>
          <w:color w:val="333333"/>
          <w:spacing w:val="-7"/>
          <w:sz w:val="24"/>
        </w:rPr>
        <w:t xml:space="preserve"> </w:t>
      </w:r>
      <w:r>
        <w:rPr>
          <w:color w:val="333333"/>
          <w:sz w:val="24"/>
        </w:rPr>
        <w:t>us</w:t>
      </w:r>
      <w:r>
        <w:rPr>
          <w:color w:val="333333"/>
          <w:sz w:val="24"/>
        </w:rPr>
        <w:t>er</w:t>
      </w:r>
    </w:p>
    <w:p w:rsidR="006B24F1" w:rsidRDefault="006B24F1">
      <w:pPr>
        <w:pStyle w:val="BodyText"/>
        <w:spacing w:before="1"/>
        <w:rPr>
          <w:sz w:val="34"/>
        </w:rPr>
      </w:pPr>
    </w:p>
    <w:p w:rsidR="006B24F1" w:rsidRDefault="00E83E1A">
      <w:pPr>
        <w:pStyle w:val="BodyText"/>
        <w:spacing w:before="1" w:line="345" w:lineRule="auto"/>
        <w:ind w:left="140" w:right="187"/>
      </w:pPr>
      <w:r>
        <w:rPr>
          <w:color w:val="333333"/>
        </w:rPr>
        <w:t xml:space="preserve">To ensure safe protection mechanisms, operating systems must use the hardware protection associated with the CPU privileged mode. Otherwise, a user program would be able to directly access the system circuitry and overcome the imposed bounds. </w:t>
      </w:r>
      <w:proofErr w:type="gramStart"/>
      <w:r>
        <w:rPr>
          <w:color w:val="333333"/>
        </w:rPr>
        <w:t>Unix</w:t>
      </w:r>
      <w:proofErr w:type="gramEnd"/>
      <w:r>
        <w:rPr>
          <w:color w:val="333333"/>
        </w:rPr>
        <w:t xml:space="preserve"> is a</w:t>
      </w:r>
      <w:r>
        <w:rPr>
          <w:color w:val="333333"/>
        </w:rPr>
        <w:t xml:space="preserve"> multiuser system that enforces the hardware protection of system resources.</w:t>
      </w:r>
    </w:p>
    <w:p w:rsidR="006B24F1" w:rsidRDefault="00E83E1A">
      <w:pPr>
        <w:pStyle w:val="Heading1"/>
        <w:spacing w:before="196"/>
      </w:pPr>
      <w:r>
        <w:t>Users and Groups</w:t>
      </w:r>
    </w:p>
    <w:p w:rsidR="006B24F1" w:rsidRDefault="006B24F1">
      <w:pPr>
        <w:pStyle w:val="BodyText"/>
        <w:spacing w:before="5"/>
        <w:rPr>
          <w:b/>
          <w:sz w:val="34"/>
        </w:rPr>
      </w:pPr>
    </w:p>
    <w:p w:rsidR="006B24F1" w:rsidRDefault="00E83E1A">
      <w:pPr>
        <w:pStyle w:val="BodyText"/>
        <w:spacing w:before="1" w:line="343" w:lineRule="auto"/>
        <w:ind w:left="140" w:right="428"/>
        <w:jc w:val="both"/>
      </w:pPr>
      <w:r>
        <w:rPr>
          <w:color w:val="333333"/>
        </w:rPr>
        <w:t xml:space="preserve">In a multiuser system, each user has a private space on the machine; typically, he owns some quota of the </w:t>
      </w:r>
      <w:r>
        <w:rPr>
          <w:color w:val="333333"/>
          <w:spacing w:val="-3"/>
        </w:rPr>
        <w:t xml:space="preserve">disk </w:t>
      </w:r>
      <w:r>
        <w:rPr>
          <w:color w:val="333333"/>
        </w:rPr>
        <w:t>space to store files, receives private mail messag</w:t>
      </w:r>
      <w:r>
        <w:rPr>
          <w:color w:val="333333"/>
        </w:rPr>
        <w:t xml:space="preserve">es, and so on. The operating system must ensure that the private portion of a user space </w:t>
      </w:r>
      <w:r>
        <w:rPr>
          <w:color w:val="333333"/>
          <w:spacing w:val="-5"/>
        </w:rPr>
        <w:t xml:space="preserve">is </w:t>
      </w:r>
      <w:r>
        <w:rPr>
          <w:color w:val="333333"/>
        </w:rPr>
        <w:t xml:space="preserve">visible only </w:t>
      </w:r>
      <w:r>
        <w:rPr>
          <w:color w:val="333333"/>
          <w:spacing w:val="2"/>
        </w:rPr>
        <w:t xml:space="preserve">to </w:t>
      </w:r>
      <w:r>
        <w:rPr>
          <w:color w:val="333333"/>
        </w:rPr>
        <w:t xml:space="preserve">its owner. In particular, </w:t>
      </w:r>
      <w:r>
        <w:rPr>
          <w:color w:val="333333"/>
          <w:spacing w:val="-5"/>
        </w:rPr>
        <w:t xml:space="preserve">it </w:t>
      </w:r>
      <w:r>
        <w:rPr>
          <w:color w:val="333333"/>
          <w:spacing w:val="-4"/>
        </w:rPr>
        <w:t xml:space="preserve">must </w:t>
      </w:r>
      <w:r>
        <w:rPr>
          <w:color w:val="333333"/>
        </w:rPr>
        <w:t xml:space="preserve">ensure that </w:t>
      </w:r>
      <w:r>
        <w:rPr>
          <w:color w:val="333333"/>
          <w:spacing w:val="-3"/>
        </w:rPr>
        <w:t xml:space="preserve">no </w:t>
      </w:r>
      <w:r>
        <w:rPr>
          <w:color w:val="333333"/>
        </w:rPr>
        <w:t>user can exploit a system application for the purpose of violating the private space of another user.</w:t>
      </w:r>
    </w:p>
    <w:p w:rsidR="006B24F1" w:rsidRDefault="006B24F1">
      <w:pPr>
        <w:pStyle w:val="BodyText"/>
        <w:spacing w:before="8"/>
      </w:pPr>
    </w:p>
    <w:p w:rsidR="006B24F1" w:rsidRDefault="00E83E1A">
      <w:pPr>
        <w:pStyle w:val="BodyText"/>
        <w:spacing w:line="345" w:lineRule="auto"/>
        <w:ind w:left="140" w:right="132"/>
      </w:pPr>
      <w:r>
        <w:rPr>
          <w:color w:val="333333"/>
        </w:rPr>
        <w:t xml:space="preserve">All users are identified by a unique number called the </w:t>
      </w:r>
      <w:r>
        <w:rPr>
          <w:i/>
          <w:color w:val="333333"/>
        </w:rPr>
        <w:t xml:space="preserve">User </w:t>
      </w:r>
      <w:proofErr w:type="gramStart"/>
      <w:r>
        <w:rPr>
          <w:i/>
          <w:color w:val="333333"/>
        </w:rPr>
        <w:t xml:space="preserve">ID </w:t>
      </w:r>
      <w:r>
        <w:rPr>
          <w:color w:val="333333"/>
        </w:rPr>
        <w:t>,</w:t>
      </w:r>
      <w:proofErr w:type="gramEnd"/>
      <w:r>
        <w:rPr>
          <w:color w:val="333333"/>
        </w:rPr>
        <w:t xml:space="preserve"> or </w:t>
      </w:r>
      <w:r>
        <w:rPr>
          <w:i/>
          <w:color w:val="333333"/>
        </w:rPr>
        <w:t>UID</w:t>
      </w:r>
      <w:r>
        <w:rPr>
          <w:color w:val="333333"/>
        </w:rPr>
        <w:t xml:space="preserve">. Usually only a restricted number of persons are allowed to make use of a computer system. When one of these users starts a working session, the operating system asks for a </w:t>
      </w:r>
      <w:r>
        <w:rPr>
          <w:i/>
          <w:color w:val="333333"/>
        </w:rPr>
        <w:t xml:space="preserve">login name </w:t>
      </w:r>
      <w:r>
        <w:rPr>
          <w:color w:val="333333"/>
        </w:rPr>
        <w:t xml:space="preserve">and a </w:t>
      </w:r>
      <w:proofErr w:type="gramStart"/>
      <w:r>
        <w:rPr>
          <w:i/>
          <w:color w:val="333333"/>
        </w:rPr>
        <w:t xml:space="preserve">password </w:t>
      </w:r>
      <w:r>
        <w:rPr>
          <w:color w:val="333333"/>
        </w:rPr>
        <w:t>.</w:t>
      </w:r>
      <w:proofErr w:type="gramEnd"/>
      <w:r>
        <w:rPr>
          <w:color w:val="333333"/>
        </w:rPr>
        <w:t xml:space="preserve"> If the user does not input a valid pair, the system de</w:t>
      </w:r>
      <w:r>
        <w:rPr>
          <w:color w:val="333333"/>
        </w:rPr>
        <w:t>nies access. Since the password is assumed to be secret, the user’s privacy is ensured.</w:t>
      </w:r>
    </w:p>
    <w:p w:rsidR="006B24F1" w:rsidRDefault="006B24F1">
      <w:pPr>
        <w:pStyle w:val="BodyText"/>
        <w:spacing w:before="8"/>
        <w:rPr>
          <w:sz w:val="23"/>
        </w:rPr>
      </w:pPr>
    </w:p>
    <w:p w:rsidR="006B24F1" w:rsidRDefault="00E83E1A">
      <w:pPr>
        <w:pStyle w:val="BodyText"/>
        <w:spacing w:before="1" w:line="345" w:lineRule="auto"/>
        <w:ind w:left="140" w:right="260"/>
      </w:pPr>
      <w:r>
        <w:rPr>
          <w:color w:val="333333"/>
        </w:rPr>
        <w:t xml:space="preserve">To selectively share material with other users, each user is a member of one or more </w:t>
      </w:r>
      <w:proofErr w:type="gramStart"/>
      <w:r>
        <w:rPr>
          <w:i/>
          <w:color w:val="333333"/>
        </w:rPr>
        <w:t xml:space="preserve">groups </w:t>
      </w:r>
      <w:r>
        <w:rPr>
          <w:color w:val="333333"/>
        </w:rPr>
        <w:t>,</w:t>
      </w:r>
      <w:proofErr w:type="gramEnd"/>
      <w:r>
        <w:rPr>
          <w:color w:val="333333"/>
        </w:rPr>
        <w:t xml:space="preserve"> which are identified by a unique number called a </w:t>
      </w:r>
      <w:r>
        <w:rPr>
          <w:i/>
          <w:color w:val="333333"/>
        </w:rPr>
        <w:t xml:space="preserve">Group ID </w:t>
      </w:r>
      <w:r>
        <w:rPr>
          <w:color w:val="333333"/>
        </w:rPr>
        <w:t xml:space="preserve">, or </w:t>
      </w:r>
      <w:r>
        <w:rPr>
          <w:i/>
          <w:color w:val="333333"/>
        </w:rPr>
        <w:t>GID</w:t>
      </w:r>
      <w:r>
        <w:rPr>
          <w:color w:val="333333"/>
        </w:rPr>
        <w:t xml:space="preserve">. Each </w:t>
      </w:r>
      <w:r>
        <w:rPr>
          <w:color w:val="333333"/>
        </w:rPr>
        <w:t>file is associated with exactly one group. For example, access can be set so the user owning the file has read and write privileges, the group has read- only privileges, and other users on the system are denied access to the file.</w:t>
      </w:r>
    </w:p>
    <w:p w:rsidR="006B24F1" w:rsidRDefault="006B24F1">
      <w:pPr>
        <w:pStyle w:val="BodyText"/>
        <w:spacing w:before="2"/>
      </w:pPr>
    </w:p>
    <w:p w:rsidR="006B24F1" w:rsidRDefault="00E83E1A">
      <w:pPr>
        <w:pStyle w:val="BodyText"/>
        <w:spacing w:line="345" w:lineRule="auto"/>
        <w:ind w:left="140" w:right="373"/>
      </w:pPr>
      <w:r>
        <w:rPr>
          <w:color w:val="333333"/>
        </w:rPr>
        <w:t xml:space="preserve">Any Unix-like operating </w:t>
      </w:r>
      <w:r>
        <w:rPr>
          <w:color w:val="333333"/>
        </w:rPr>
        <w:t xml:space="preserve">system has a special user called </w:t>
      </w:r>
      <w:proofErr w:type="gramStart"/>
      <w:r>
        <w:rPr>
          <w:i/>
          <w:color w:val="333333"/>
        </w:rPr>
        <w:t xml:space="preserve">root </w:t>
      </w:r>
      <w:r>
        <w:rPr>
          <w:color w:val="333333"/>
        </w:rPr>
        <w:t>,</w:t>
      </w:r>
      <w:proofErr w:type="gramEnd"/>
      <w:r>
        <w:rPr>
          <w:color w:val="333333"/>
        </w:rPr>
        <w:t xml:space="preserve"> </w:t>
      </w:r>
      <w:proofErr w:type="spellStart"/>
      <w:r>
        <w:rPr>
          <w:i/>
          <w:color w:val="333333"/>
        </w:rPr>
        <w:t>superuser</w:t>
      </w:r>
      <w:proofErr w:type="spellEnd"/>
      <w:r>
        <w:rPr>
          <w:i/>
          <w:color w:val="333333"/>
        </w:rPr>
        <w:t xml:space="preserve"> </w:t>
      </w:r>
      <w:r>
        <w:rPr>
          <w:color w:val="333333"/>
        </w:rPr>
        <w:t xml:space="preserve">, </w:t>
      </w:r>
      <w:proofErr w:type="spellStart"/>
      <w:r>
        <w:rPr>
          <w:color w:val="333333"/>
        </w:rPr>
        <w:t>or</w:t>
      </w:r>
      <w:r>
        <w:rPr>
          <w:i/>
          <w:color w:val="333333"/>
        </w:rPr>
        <w:t>supervisor</w:t>
      </w:r>
      <w:proofErr w:type="spellEnd"/>
      <w:r>
        <w:rPr>
          <w:i/>
          <w:color w:val="333333"/>
        </w:rPr>
        <w:t xml:space="preserve"> </w:t>
      </w:r>
      <w:r>
        <w:rPr>
          <w:color w:val="333333"/>
        </w:rPr>
        <w:t>. The system administrator must log in as root to handle user accounts, perform maintenance tasks such as system backups and program upgrades, and so on. The root user can do almost everythin</w:t>
      </w:r>
      <w:r>
        <w:rPr>
          <w:color w:val="333333"/>
        </w:rPr>
        <w:t>g, since the operating system does not apply the usual protection mechanisms to her. In particular, the root user can access every file on the system and can interfere with the activity of every running user program.</w:t>
      </w:r>
    </w:p>
    <w:p w:rsidR="006B24F1" w:rsidRDefault="006B24F1">
      <w:pPr>
        <w:pStyle w:val="BodyText"/>
        <w:rPr>
          <w:sz w:val="26"/>
        </w:rPr>
      </w:pPr>
    </w:p>
    <w:p w:rsidR="006B24F1" w:rsidRDefault="006B24F1">
      <w:pPr>
        <w:pStyle w:val="BodyText"/>
        <w:rPr>
          <w:sz w:val="26"/>
        </w:rPr>
      </w:pPr>
    </w:p>
    <w:p w:rsidR="006B24F1" w:rsidRDefault="006B24F1">
      <w:pPr>
        <w:pStyle w:val="BodyText"/>
        <w:rPr>
          <w:sz w:val="26"/>
        </w:rPr>
      </w:pPr>
    </w:p>
    <w:p w:rsidR="006B24F1" w:rsidRDefault="006B24F1">
      <w:pPr>
        <w:pStyle w:val="BodyText"/>
        <w:rPr>
          <w:sz w:val="26"/>
        </w:rPr>
      </w:pPr>
    </w:p>
    <w:p w:rsidR="006B24F1" w:rsidRDefault="00E83E1A">
      <w:pPr>
        <w:pStyle w:val="Heading1"/>
        <w:spacing w:before="183"/>
      </w:pPr>
      <w:r>
        <w:t>Processes</w:t>
      </w:r>
    </w:p>
    <w:p w:rsidR="006B24F1" w:rsidRDefault="006B24F1">
      <w:pPr>
        <w:pStyle w:val="BodyText"/>
        <w:spacing w:before="4"/>
        <w:rPr>
          <w:b/>
          <w:sz w:val="34"/>
        </w:rPr>
      </w:pPr>
    </w:p>
    <w:p w:rsidR="006B24F1" w:rsidRDefault="00E83E1A">
      <w:pPr>
        <w:pStyle w:val="BodyText"/>
        <w:spacing w:before="1" w:line="343" w:lineRule="auto"/>
        <w:ind w:left="140" w:right="273"/>
      </w:pPr>
      <w:r>
        <w:rPr>
          <w:color w:val="333333"/>
        </w:rPr>
        <w:t>All operating systems us</w:t>
      </w:r>
      <w:r>
        <w:rPr>
          <w:color w:val="333333"/>
        </w:rPr>
        <w:t xml:space="preserve">e one fundamental abstraction: the </w:t>
      </w:r>
      <w:proofErr w:type="gramStart"/>
      <w:r>
        <w:rPr>
          <w:i/>
          <w:color w:val="333333"/>
        </w:rPr>
        <w:t xml:space="preserve">process </w:t>
      </w:r>
      <w:r>
        <w:rPr>
          <w:color w:val="333333"/>
        </w:rPr>
        <w:t>.</w:t>
      </w:r>
      <w:proofErr w:type="gramEnd"/>
      <w:r>
        <w:rPr>
          <w:color w:val="333333"/>
        </w:rPr>
        <w:t xml:space="preserve"> A process can be defined either as “an instance of a program in execution” or as the “execution context” of a running program. In traditional</w:t>
      </w:r>
    </w:p>
    <w:p w:rsidR="006B24F1" w:rsidRDefault="006B24F1">
      <w:pPr>
        <w:spacing w:line="343" w:lineRule="auto"/>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BodyText"/>
        <w:spacing w:before="90" w:line="345" w:lineRule="auto"/>
        <w:ind w:left="140" w:right="187"/>
      </w:pPr>
      <w:proofErr w:type="gramStart"/>
      <w:r>
        <w:rPr>
          <w:color w:val="333333"/>
        </w:rPr>
        <w:t>operating</w:t>
      </w:r>
      <w:proofErr w:type="gramEnd"/>
      <w:r>
        <w:rPr>
          <w:color w:val="333333"/>
        </w:rPr>
        <w:t xml:space="preserve"> systems, a process executes a single seq</w:t>
      </w:r>
      <w:r>
        <w:rPr>
          <w:color w:val="333333"/>
        </w:rPr>
        <w:t xml:space="preserve">uence of instructions in an </w:t>
      </w:r>
      <w:r>
        <w:rPr>
          <w:i/>
          <w:color w:val="333333"/>
        </w:rPr>
        <w:t xml:space="preserve">address space </w:t>
      </w:r>
      <w:r>
        <w:rPr>
          <w:color w:val="333333"/>
        </w:rPr>
        <w:t>; the address space is the set of memory addresses that the process is allowed to reference. Modern operating systems allow processes with multiple execution flows — that is, multiple sequences of instructions exec</w:t>
      </w:r>
      <w:r>
        <w:rPr>
          <w:color w:val="333333"/>
        </w:rPr>
        <w:t>uted in the same address space.</w:t>
      </w:r>
    </w:p>
    <w:p w:rsidR="006B24F1" w:rsidRDefault="006B24F1">
      <w:pPr>
        <w:pStyle w:val="BodyText"/>
        <w:spacing w:before="2"/>
      </w:pPr>
    </w:p>
    <w:p w:rsidR="006B24F1" w:rsidRDefault="00E83E1A">
      <w:pPr>
        <w:pStyle w:val="BodyText"/>
        <w:spacing w:line="345" w:lineRule="auto"/>
        <w:ind w:left="140" w:right="207"/>
      </w:pPr>
      <w:r>
        <w:rPr>
          <w:color w:val="333333"/>
        </w:rPr>
        <w:t xml:space="preserve">Multiuser systems must enforce an execution environment in which several processes can be active concurrently and contend for system resources, mainly the CPU. Systems that allow concurrent active processes are said to </w:t>
      </w:r>
      <w:proofErr w:type="spellStart"/>
      <w:r>
        <w:rPr>
          <w:color w:val="333333"/>
        </w:rPr>
        <w:t>be</w:t>
      </w:r>
      <w:r>
        <w:rPr>
          <w:i/>
          <w:color w:val="333333"/>
        </w:rPr>
        <w:t>multiprogramming</w:t>
      </w:r>
      <w:proofErr w:type="spellEnd"/>
      <w:r>
        <w:rPr>
          <w:i/>
          <w:color w:val="333333"/>
        </w:rPr>
        <w:t xml:space="preserve"> </w:t>
      </w:r>
      <w:r>
        <w:rPr>
          <w:color w:val="333333"/>
        </w:rPr>
        <w:t xml:space="preserve">or </w:t>
      </w:r>
      <w:proofErr w:type="gramStart"/>
      <w:r>
        <w:rPr>
          <w:i/>
          <w:color w:val="333333"/>
        </w:rPr>
        <w:t xml:space="preserve">multiprocessing </w:t>
      </w:r>
      <w:r>
        <w:rPr>
          <w:color w:val="333333"/>
        </w:rPr>
        <w:t>.</w:t>
      </w:r>
      <w:proofErr w:type="gramEnd"/>
      <w:r>
        <w:fldChar w:fldCharType="begin"/>
      </w:r>
      <w:r>
        <w:instrText xml:space="preserve"> HYPERLINK "https://www.safaribooksonline.com/library/view/understanding-the-linux/0596002130/ch01s04.html" \l "ftn.linuxkernel2-CHP-1-FNOTE-6" \h </w:instrText>
      </w:r>
      <w:r>
        <w:fldChar w:fldCharType="separate"/>
      </w:r>
      <w:r>
        <w:rPr>
          <w:color w:val="666666"/>
          <w:vertAlign w:val="superscript"/>
        </w:rPr>
        <w:t>[</w:t>
      </w:r>
      <w:r>
        <w:rPr>
          <w:color w:val="070C0E"/>
          <w:u w:val="single" w:color="070C0E"/>
          <w:vertAlign w:val="superscript"/>
        </w:rPr>
        <w:t>6</w:t>
      </w:r>
      <w:r>
        <w:rPr>
          <w:color w:val="666666"/>
          <w:vertAlign w:val="superscript"/>
        </w:rPr>
        <w:t>]</w:t>
      </w:r>
      <w:r>
        <w:rPr>
          <w:color w:val="666666"/>
        </w:rPr>
        <w:t xml:space="preserve"> </w:t>
      </w:r>
      <w:r>
        <w:rPr>
          <w:color w:val="666666"/>
        </w:rPr>
        <w:fldChar w:fldCharType="end"/>
      </w:r>
      <w:r>
        <w:rPr>
          <w:color w:val="333333"/>
        </w:rPr>
        <w:t>It is important to distinguish programs from processes; several p</w:t>
      </w:r>
      <w:r>
        <w:rPr>
          <w:color w:val="333333"/>
        </w:rPr>
        <w:t>rocesses can execute the same program concurrently, while the same process can execute several programs sequentially.</w:t>
      </w:r>
    </w:p>
    <w:p w:rsidR="006B24F1" w:rsidRDefault="006B24F1">
      <w:pPr>
        <w:pStyle w:val="BodyText"/>
        <w:spacing w:before="5"/>
        <w:rPr>
          <w:sz w:val="23"/>
        </w:rPr>
      </w:pPr>
    </w:p>
    <w:p w:rsidR="006B24F1" w:rsidRDefault="00E83E1A">
      <w:pPr>
        <w:pStyle w:val="BodyText"/>
        <w:spacing w:line="345" w:lineRule="auto"/>
        <w:ind w:left="140" w:right="220"/>
      </w:pPr>
      <w:r>
        <w:rPr>
          <w:color w:val="333333"/>
        </w:rPr>
        <w:t>On uniprocessor systems, just one process can hold the CPU, and hence just one execution flow can progress at a time. In general, the number of CPUs is always restricted, and therefore only a few processes can progress at once. An operating system componen</w:t>
      </w:r>
      <w:r>
        <w:rPr>
          <w:color w:val="333333"/>
        </w:rPr>
        <w:t xml:space="preserve">t called the </w:t>
      </w:r>
      <w:r>
        <w:rPr>
          <w:i/>
          <w:color w:val="333333"/>
        </w:rPr>
        <w:t xml:space="preserve">scheduler </w:t>
      </w:r>
      <w:r>
        <w:rPr>
          <w:color w:val="333333"/>
        </w:rPr>
        <w:t xml:space="preserve">chooses the process that can progress. Some operating systems allow </w:t>
      </w:r>
      <w:proofErr w:type="gramStart"/>
      <w:r>
        <w:rPr>
          <w:color w:val="333333"/>
        </w:rPr>
        <w:t xml:space="preserve">only </w:t>
      </w:r>
      <w:proofErr w:type="spellStart"/>
      <w:r>
        <w:rPr>
          <w:i/>
          <w:color w:val="333333"/>
        </w:rPr>
        <w:t>nonpreemptive</w:t>
      </w:r>
      <w:proofErr w:type="spellEnd"/>
      <w:r>
        <w:rPr>
          <w:i/>
          <w:color w:val="333333"/>
        </w:rPr>
        <w:t xml:space="preserve"> </w:t>
      </w:r>
      <w:r>
        <w:rPr>
          <w:color w:val="333333"/>
        </w:rPr>
        <w:t>processes, which means</w:t>
      </w:r>
      <w:proofErr w:type="gramEnd"/>
      <w:r>
        <w:rPr>
          <w:color w:val="333333"/>
        </w:rPr>
        <w:t xml:space="preserve"> that the scheduler is invoked only when a process voluntarily relinquishes the CPU. But processes of a multiuser system mus</w:t>
      </w:r>
      <w:r>
        <w:rPr>
          <w:color w:val="333333"/>
        </w:rPr>
        <w:t>t</w:t>
      </w:r>
    </w:p>
    <w:p w:rsidR="006B24F1" w:rsidRDefault="00E83E1A">
      <w:pPr>
        <w:pStyle w:val="BodyText"/>
        <w:spacing w:line="343" w:lineRule="auto"/>
        <w:ind w:left="140"/>
      </w:pPr>
      <w:proofErr w:type="gramStart"/>
      <w:r>
        <w:rPr>
          <w:color w:val="333333"/>
        </w:rPr>
        <w:t>be</w:t>
      </w:r>
      <w:proofErr w:type="gramEnd"/>
      <w:r>
        <w:rPr>
          <w:color w:val="333333"/>
        </w:rPr>
        <w:t xml:space="preserve"> </w:t>
      </w:r>
      <w:r>
        <w:rPr>
          <w:i/>
          <w:color w:val="333333"/>
        </w:rPr>
        <w:t xml:space="preserve">preemptive </w:t>
      </w:r>
      <w:r>
        <w:rPr>
          <w:color w:val="333333"/>
        </w:rPr>
        <w:t>; the operating system tracks how long each process holds the CPU and periodically activates the scheduler.</w:t>
      </w:r>
    </w:p>
    <w:p w:rsidR="006B24F1" w:rsidRDefault="006B24F1">
      <w:pPr>
        <w:pStyle w:val="BodyText"/>
        <w:spacing w:before="1"/>
      </w:pPr>
    </w:p>
    <w:p w:rsidR="006B24F1" w:rsidRDefault="00E83E1A">
      <w:pPr>
        <w:pStyle w:val="BodyText"/>
        <w:spacing w:before="1" w:line="345" w:lineRule="auto"/>
        <w:ind w:left="140" w:right="126"/>
      </w:pPr>
      <w:proofErr w:type="gramStart"/>
      <w:r>
        <w:rPr>
          <w:color w:val="333333"/>
        </w:rPr>
        <w:t>Unix</w:t>
      </w:r>
      <w:proofErr w:type="gramEnd"/>
      <w:r>
        <w:rPr>
          <w:color w:val="333333"/>
        </w:rPr>
        <w:t xml:space="preserve"> is a multiprocessing operating system with preemptive processes. Even when no user is logged in and no application is running,</w:t>
      </w:r>
      <w:r>
        <w:rPr>
          <w:color w:val="333333"/>
        </w:rPr>
        <w:t xml:space="preserve"> several system processes monitor the peripheral devices. In particular, several processes listen at the system terminals waiting for user logins. When a user inputs a login name, the listening process runs a program that validates the user password. If th</w:t>
      </w:r>
      <w:r>
        <w:rPr>
          <w:color w:val="333333"/>
        </w:rPr>
        <w:t xml:space="preserve">e user identity is acknowledged, the process creates another process that runs a shell into which commands are entered. When a graphical display is activated, one process runs the window manager, and each window on the display is usually run by a separate </w:t>
      </w:r>
      <w:r>
        <w:rPr>
          <w:color w:val="333333"/>
        </w:rPr>
        <w:t>process. When a user creates a graphics shell, one process runs the graphics windows and a second process runs the shell into which the user can enter the commands. For each user command, the shell process creates another process that executes the correspo</w:t>
      </w:r>
      <w:r>
        <w:rPr>
          <w:color w:val="333333"/>
        </w:rPr>
        <w:t>nding program.</w:t>
      </w:r>
    </w:p>
    <w:p w:rsidR="006B24F1" w:rsidRDefault="006B24F1">
      <w:pPr>
        <w:pStyle w:val="BodyText"/>
        <w:spacing w:before="4"/>
        <w:rPr>
          <w:sz w:val="23"/>
        </w:rPr>
      </w:pPr>
    </w:p>
    <w:p w:rsidR="006B24F1" w:rsidRDefault="00E83E1A">
      <w:pPr>
        <w:pStyle w:val="BodyText"/>
        <w:spacing w:line="345" w:lineRule="auto"/>
        <w:ind w:left="140" w:right="106"/>
      </w:pPr>
      <w:r>
        <w:rPr>
          <w:color w:val="333333"/>
        </w:rPr>
        <w:t xml:space="preserve">Unix-like operating systems adopt a </w:t>
      </w:r>
      <w:r>
        <w:rPr>
          <w:i/>
          <w:color w:val="333333"/>
        </w:rPr>
        <w:t xml:space="preserve">process/kernel </w:t>
      </w:r>
      <w:proofErr w:type="gramStart"/>
      <w:r>
        <w:rPr>
          <w:i/>
          <w:color w:val="333333"/>
        </w:rPr>
        <w:t xml:space="preserve">model </w:t>
      </w:r>
      <w:r>
        <w:rPr>
          <w:color w:val="333333"/>
        </w:rPr>
        <w:t>.</w:t>
      </w:r>
      <w:proofErr w:type="gramEnd"/>
      <w:r>
        <w:rPr>
          <w:color w:val="333333"/>
        </w:rPr>
        <w:t xml:space="preserve"> Each process has the illusion that it’s the only process on the machine and it has exclusive access to the operating system services. Whenever a process makes a system call (i.e., a</w:t>
      </w:r>
      <w:r>
        <w:rPr>
          <w:color w:val="333333"/>
        </w:rPr>
        <w:t xml:space="preserve"> request to the kernel), the hardware changes the privilege mode from User Mode to Kernel Mode, and the process starts the execution of a kernel procedure with a strictly limited purpose. In this way, the operating system acts within the execution context </w:t>
      </w:r>
      <w:r>
        <w:rPr>
          <w:color w:val="333333"/>
        </w:rPr>
        <w:t>of the process in order to satisfy its request. Whenever the request is fully satisfied, the kernel procedure forces the hardware to return to User Mode and the process continues its execution from the instruction following the system call.</w:t>
      </w:r>
    </w:p>
    <w:p w:rsidR="006B24F1" w:rsidRDefault="00E83E1A">
      <w:pPr>
        <w:pStyle w:val="Heading1"/>
        <w:spacing w:before="195"/>
      </w:pPr>
      <w:r>
        <w:t>Kernel Architec</w:t>
      </w:r>
      <w:r>
        <w:t>ture</w:t>
      </w:r>
    </w:p>
    <w:p w:rsidR="006B24F1" w:rsidRDefault="006B24F1">
      <w:pPr>
        <w:sectPr w:rsidR="006B24F1">
          <w:pgSz w:w="11910" w:h="16840"/>
          <w:pgMar w:top="760" w:right="580" w:bottom="700" w:left="580" w:header="148" w:footer="435" w:gutter="0"/>
          <w:cols w:space="720"/>
        </w:sectPr>
      </w:pPr>
    </w:p>
    <w:p w:rsidR="006B24F1" w:rsidRDefault="006B24F1">
      <w:pPr>
        <w:pStyle w:val="BodyText"/>
        <w:spacing w:before="6"/>
        <w:rPr>
          <w:b/>
          <w:sz w:val="9"/>
        </w:rPr>
      </w:pPr>
    </w:p>
    <w:p w:rsidR="006B24F1" w:rsidRDefault="00E83E1A">
      <w:pPr>
        <w:pStyle w:val="BodyText"/>
        <w:spacing w:before="90" w:line="345" w:lineRule="auto"/>
        <w:ind w:left="140" w:right="220"/>
      </w:pPr>
      <w:r>
        <w:rPr>
          <w:color w:val="333333"/>
        </w:rPr>
        <w:t xml:space="preserve">As stated before, most </w:t>
      </w:r>
      <w:proofErr w:type="gramStart"/>
      <w:r>
        <w:rPr>
          <w:color w:val="333333"/>
        </w:rPr>
        <w:t>Unix</w:t>
      </w:r>
      <w:proofErr w:type="gramEnd"/>
      <w:r>
        <w:rPr>
          <w:color w:val="333333"/>
        </w:rPr>
        <w:t xml:space="preserve"> kernels are monolithic: each kernel layer is integrated into the whole kernel program and runs in Kernel Mode on behalf of the current process. In contrast, </w:t>
      </w:r>
      <w:r>
        <w:rPr>
          <w:i/>
          <w:color w:val="333333"/>
        </w:rPr>
        <w:t xml:space="preserve">microkernel </w:t>
      </w:r>
      <w:r>
        <w:rPr>
          <w:color w:val="333333"/>
        </w:rPr>
        <w:t>operating systems demand a very sma</w:t>
      </w:r>
      <w:r>
        <w:rPr>
          <w:color w:val="333333"/>
        </w:rPr>
        <w:t xml:space="preserve">ll set of functions from the kernel, generally including a few synchronization primitives, a simple scheduler, and an </w:t>
      </w:r>
      <w:proofErr w:type="spellStart"/>
      <w:r>
        <w:rPr>
          <w:color w:val="333333"/>
        </w:rPr>
        <w:t>interprocess</w:t>
      </w:r>
      <w:proofErr w:type="spellEnd"/>
      <w:r>
        <w:rPr>
          <w:color w:val="333333"/>
        </w:rPr>
        <w:t xml:space="preserve"> communication mechanism. Several system processes that run on top of the microkernel implement other operating system-layer f</w:t>
      </w:r>
      <w:r>
        <w:rPr>
          <w:color w:val="333333"/>
        </w:rPr>
        <w:t>unctions, like memory allocators, device drivers, and system call handlers.</w:t>
      </w:r>
    </w:p>
    <w:p w:rsidR="006B24F1" w:rsidRDefault="006B24F1">
      <w:pPr>
        <w:pStyle w:val="BodyText"/>
        <w:spacing w:before="11"/>
        <w:rPr>
          <w:sz w:val="23"/>
        </w:rPr>
      </w:pPr>
    </w:p>
    <w:p w:rsidR="006B24F1" w:rsidRDefault="00E83E1A">
      <w:pPr>
        <w:pStyle w:val="BodyText"/>
        <w:spacing w:line="343" w:lineRule="auto"/>
        <w:ind w:left="140" w:right="185"/>
      </w:pPr>
      <w:r>
        <w:rPr>
          <w:color w:val="333333"/>
        </w:rPr>
        <w:t xml:space="preserve">Although academic research on operating systems </w:t>
      </w:r>
      <w:r>
        <w:rPr>
          <w:color w:val="333333"/>
          <w:spacing w:val="-3"/>
        </w:rPr>
        <w:t xml:space="preserve">is </w:t>
      </w:r>
      <w:r>
        <w:rPr>
          <w:color w:val="333333"/>
        </w:rPr>
        <w:t>oriented toward microkernels, such operating systems are generally slower than monolithic ones, since the explicit message passi</w:t>
      </w:r>
      <w:r>
        <w:rPr>
          <w:color w:val="333333"/>
        </w:rPr>
        <w:t xml:space="preserve">ng between the different layers of the operating system has a cost. However, microkernel operating systems </w:t>
      </w:r>
      <w:r>
        <w:rPr>
          <w:color w:val="333333"/>
          <w:spacing w:val="-3"/>
        </w:rPr>
        <w:t xml:space="preserve">might </w:t>
      </w:r>
      <w:r>
        <w:rPr>
          <w:color w:val="333333"/>
        </w:rPr>
        <w:t xml:space="preserve">have some theoretical advantages over monolithic ones. Microkernels force the system programmers </w:t>
      </w:r>
      <w:r>
        <w:rPr>
          <w:color w:val="333333"/>
          <w:spacing w:val="2"/>
        </w:rPr>
        <w:t xml:space="preserve">to </w:t>
      </w:r>
      <w:r>
        <w:rPr>
          <w:color w:val="333333"/>
        </w:rPr>
        <w:t>adopt a modularized approach, since each op</w:t>
      </w:r>
      <w:r>
        <w:rPr>
          <w:color w:val="333333"/>
        </w:rPr>
        <w:t xml:space="preserve">erating system layer </w:t>
      </w:r>
      <w:r>
        <w:rPr>
          <w:color w:val="333333"/>
          <w:spacing w:val="-3"/>
        </w:rPr>
        <w:t xml:space="preserve">is </w:t>
      </w:r>
      <w:r>
        <w:rPr>
          <w:color w:val="333333"/>
        </w:rPr>
        <w:t xml:space="preserve">a relatively independent program that </w:t>
      </w:r>
      <w:r>
        <w:rPr>
          <w:color w:val="333333"/>
          <w:spacing w:val="-4"/>
        </w:rPr>
        <w:t xml:space="preserve">must </w:t>
      </w:r>
      <w:r>
        <w:rPr>
          <w:color w:val="333333"/>
        </w:rPr>
        <w:t xml:space="preserve">interact with the other layers through well-defined and clean software interfaces. Moreover, an existing microkernel operating system can </w:t>
      </w:r>
      <w:r>
        <w:rPr>
          <w:color w:val="333333"/>
          <w:spacing w:val="-3"/>
        </w:rPr>
        <w:t xml:space="preserve">be </w:t>
      </w:r>
      <w:r>
        <w:rPr>
          <w:color w:val="333333"/>
        </w:rPr>
        <w:t>easily ported to other architectures fairly easi</w:t>
      </w:r>
      <w:r>
        <w:rPr>
          <w:color w:val="333333"/>
        </w:rPr>
        <w:t xml:space="preserve">ly, since all hardware-dependent components are generally encapsulated </w:t>
      </w:r>
      <w:r>
        <w:rPr>
          <w:color w:val="333333"/>
          <w:spacing w:val="-3"/>
        </w:rPr>
        <w:t xml:space="preserve">in </w:t>
      </w:r>
      <w:r>
        <w:rPr>
          <w:color w:val="333333"/>
        </w:rPr>
        <w:t>the microkernel code. Finally, microkernel operating systems</w:t>
      </w:r>
      <w:r>
        <w:rPr>
          <w:color w:val="333333"/>
          <w:spacing w:val="-35"/>
        </w:rPr>
        <w:t xml:space="preserve"> </w:t>
      </w:r>
      <w:r>
        <w:rPr>
          <w:color w:val="333333"/>
        </w:rPr>
        <w:t>tend to make better use of random access memory (RAM) than monolithic ones, since system processes that aren’t implementi</w:t>
      </w:r>
      <w:r>
        <w:rPr>
          <w:color w:val="333333"/>
        </w:rPr>
        <w:t xml:space="preserve">ng needed functionalities might </w:t>
      </w:r>
      <w:r>
        <w:rPr>
          <w:color w:val="333333"/>
          <w:spacing w:val="-3"/>
        </w:rPr>
        <w:t xml:space="preserve">be </w:t>
      </w:r>
      <w:r>
        <w:rPr>
          <w:color w:val="333333"/>
        </w:rPr>
        <w:t>swapped out or</w:t>
      </w:r>
      <w:r>
        <w:rPr>
          <w:color w:val="333333"/>
          <w:spacing w:val="25"/>
        </w:rPr>
        <w:t xml:space="preserve"> </w:t>
      </w:r>
      <w:r>
        <w:rPr>
          <w:color w:val="333333"/>
        </w:rPr>
        <w:t>destroyed.</w:t>
      </w:r>
    </w:p>
    <w:p w:rsidR="006B24F1" w:rsidRDefault="006B24F1">
      <w:pPr>
        <w:pStyle w:val="BodyText"/>
        <w:spacing w:before="6"/>
        <w:rPr>
          <w:sz w:val="25"/>
        </w:rPr>
      </w:pPr>
    </w:p>
    <w:p w:rsidR="006B24F1" w:rsidRDefault="00E83E1A">
      <w:pPr>
        <w:pStyle w:val="BodyText"/>
        <w:spacing w:line="343" w:lineRule="auto"/>
        <w:ind w:left="140" w:right="273"/>
      </w:pPr>
      <w:r>
        <w:rPr>
          <w:color w:val="333333"/>
        </w:rPr>
        <w:t xml:space="preserve">To achieve many of the theoretical advantages of microkernels without introducing performance penalties, the Linux kernel offers </w:t>
      </w:r>
      <w:proofErr w:type="gramStart"/>
      <w:r>
        <w:rPr>
          <w:i/>
          <w:color w:val="333333"/>
        </w:rPr>
        <w:t xml:space="preserve">modules </w:t>
      </w:r>
      <w:r>
        <w:rPr>
          <w:color w:val="333333"/>
        </w:rPr>
        <w:t>.</w:t>
      </w:r>
      <w:proofErr w:type="gramEnd"/>
      <w:r>
        <w:rPr>
          <w:color w:val="333333"/>
        </w:rPr>
        <w:t xml:space="preserve"> A module is an object file whose code can be linked to (and unlinked from) the kernel at runtime. The object code usually consists of a set of functions </w:t>
      </w:r>
      <w:proofErr w:type="gramStart"/>
      <w:r>
        <w:rPr>
          <w:color w:val="333333"/>
        </w:rPr>
        <w:t>that implements</w:t>
      </w:r>
      <w:proofErr w:type="gramEnd"/>
      <w:r>
        <w:rPr>
          <w:color w:val="333333"/>
        </w:rPr>
        <w:t xml:space="preserve"> a </w:t>
      </w:r>
      <w:proofErr w:type="spellStart"/>
      <w:r>
        <w:rPr>
          <w:color w:val="333333"/>
        </w:rPr>
        <w:t>filesystem</w:t>
      </w:r>
      <w:proofErr w:type="spellEnd"/>
      <w:r>
        <w:rPr>
          <w:color w:val="333333"/>
        </w:rPr>
        <w:t>, a device driver, or other features at the kernel’s upper layer. The mod</w:t>
      </w:r>
      <w:r>
        <w:rPr>
          <w:color w:val="333333"/>
        </w:rPr>
        <w:t>ule, unlike the external layers of microkernel operating systems, does not run as a specific process. Instead, it is executed in Kernel Mode on behalf of the current process, like any other statically linked kernel function.</w:t>
      </w:r>
    </w:p>
    <w:p w:rsidR="006B24F1" w:rsidRDefault="006B24F1">
      <w:pPr>
        <w:pStyle w:val="BodyText"/>
        <w:spacing w:before="11"/>
      </w:pPr>
    </w:p>
    <w:p w:rsidR="006B24F1" w:rsidRDefault="00E83E1A">
      <w:pPr>
        <w:pStyle w:val="BodyText"/>
        <w:ind w:left="140"/>
      </w:pPr>
      <w:r>
        <w:rPr>
          <w:color w:val="333333"/>
        </w:rPr>
        <w:t>The main advantages of using m</w:t>
      </w:r>
      <w:r>
        <w:rPr>
          <w:color w:val="333333"/>
        </w:rPr>
        <w:t>odules include:</w:t>
      </w:r>
    </w:p>
    <w:p w:rsidR="006B24F1" w:rsidRDefault="006B24F1">
      <w:pPr>
        <w:pStyle w:val="BodyText"/>
        <w:spacing w:before="11"/>
        <w:rPr>
          <w:sz w:val="31"/>
        </w:rPr>
      </w:pPr>
    </w:p>
    <w:p w:rsidR="006B24F1" w:rsidRDefault="00E83E1A">
      <w:pPr>
        <w:ind w:left="620"/>
        <w:rPr>
          <w:i/>
          <w:sz w:val="24"/>
        </w:rPr>
      </w:pPr>
      <w:r>
        <w:rPr>
          <w:i/>
          <w:color w:val="333333"/>
          <w:sz w:val="24"/>
        </w:rPr>
        <w:t>A modularized</w:t>
      </w:r>
      <w:r>
        <w:rPr>
          <w:i/>
          <w:color w:val="333333"/>
          <w:spacing w:val="-5"/>
          <w:sz w:val="24"/>
        </w:rPr>
        <w:t xml:space="preserve"> </w:t>
      </w:r>
      <w:r>
        <w:rPr>
          <w:i/>
          <w:color w:val="333333"/>
          <w:sz w:val="24"/>
        </w:rPr>
        <w:t>approach</w:t>
      </w:r>
    </w:p>
    <w:p w:rsidR="006B24F1" w:rsidRDefault="006B24F1">
      <w:pPr>
        <w:pStyle w:val="BodyText"/>
        <w:spacing w:before="5"/>
        <w:rPr>
          <w:i/>
          <w:sz w:val="34"/>
        </w:rPr>
      </w:pPr>
    </w:p>
    <w:p w:rsidR="006B24F1" w:rsidRDefault="00E83E1A">
      <w:pPr>
        <w:pStyle w:val="BodyText"/>
        <w:spacing w:line="345" w:lineRule="auto"/>
        <w:ind w:left="860"/>
      </w:pPr>
      <w:r>
        <w:rPr>
          <w:color w:val="333333"/>
        </w:rPr>
        <w:t xml:space="preserve">Since any module can </w:t>
      </w:r>
      <w:r>
        <w:rPr>
          <w:color w:val="333333"/>
          <w:spacing w:val="-3"/>
        </w:rPr>
        <w:t xml:space="preserve">be </w:t>
      </w:r>
      <w:r>
        <w:rPr>
          <w:color w:val="333333"/>
        </w:rPr>
        <w:t xml:space="preserve">linked and unlinked at runtime, system programmers </w:t>
      </w:r>
      <w:r>
        <w:rPr>
          <w:color w:val="333333"/>
          <w:spacing w:val="-3"/>
        </w:rPr>
        <w:t xml:space="preserve">must </w:t>
      </w:r>
      <w:r>
        <w:rPr>
          <w:color w:val="333333"/>
        </w:rPr>
        <w:t xml:space="preserve">introduce well- defined software interfaces </w:t>
      </w:r>
      <w:r>
        <w:rPr>
          <w:color w:val="333333"/>
          <w:spacing w:val="2"/>
        </w:rPr>
        <w:t xml:space="preserve">to </w:t>
      </w:r>
      <w:r>
        <w:rPr>
          <w:color w:val="333333"/>
        </w:rPr>
        <w:t xml:space="preserve">access the data structures handled by modules. This makes </w:t>
      </w:r>
      <w:r>
        <w:rPr>
          <w:color w:val="333333"/>
          <w:spacing w:val="-5"/>
        </w:rPr>
        <w:t xml:space="preserve">it </w:t>
      </w:r>
      <w:r>
        <w:rPr>
          <w:color w:val="333333"/>
        </w:rPr>
        <w:t>easy to develop new</w:t>
      </w:r>
      <w:r>
        <w:rPr>
          <w:color w:val="333333"/>
          <w:spacing w:val="11"/>
        </w:rPr>
        <w:t xml:space="preserve"> </w:t>
      </w:r>
      <w:r>
        <w:rPr>
          <w:color w:val="333333"/>
        </w:rPr>
        <w:t>modules.</w:t>
      </w:r>
    </w:p>
    <w:p w:rsidR="006B24F1" w:rsidRDefault="006B24F1">
      <w:pPr>
        <w:pStyle w:val="BodyText"/>
        <w:spacing w:before="2"/>
        <w:rPr>
          <w:sz w:val="21"/>
        </w:rPr>
      </w:pPr>
    </w:p>
    <w:p w:rsidR="006B24F1" w:rsidRDefault="00E83E1A">
      <w:pPr>
        <w:ind w:left="980"/>
        <w:rPr>
          <w:i/>
          <w:sz w:val="24"/>
        </w:rPr>
      </w:pPr>
      <w:r>
        <w:rPr>
          <w:i/>
          <w:color w:val="333333"/>
          <w:sz w:val="24"/>
        </w:rPr>
        <w:t>Platform independence</w:t>
      </w:r>
    </w:p>
    <w:p w:rsidR="006B24F1" w:rsidRDefault="006B24F1">
      <w:pPr>
        <w:pStyle w:val="BodyText"/>
        <w:spacing w:before="10"/>
        <w:rPr>
          <w:i/>
          <w:sz w:val="34"/>
        </w:rPr>
      </w:pPr>
    </w:p>
    <w:p w:rsidR="006B24F1" w:rsidRDefault="00E83E1A">
      <w:pPr>
        <w:pStyle w:val="BodyText"/>
        <w:spacing w:line="343" w:lineRule="auto"/>
        <w:ind w:left="860" w:right="144"/>
      </w:pPr>
      <w:r>
        <w:rPr>
          <w:color w:val="333333"/>
        </w:rPr>
        <w:t>Even if it may rely on some specific hardware features, a module doesn’t depend on a fixed hardware platform. For example, a disk driver module that relies on the SCSI standard works as well on an IBM-compatible PC as it do</w:t>
      </w:r>
      <w:r>
        <w:rPr>
          <w:color w:val="333333"/>
        </w:rPr>
        <w:t>es on Hewlett-Packard’s Alpha.</w:t>
      </w:r>
    </w:p>
    <w:p w:rsidR="006B24F1" w:rsidRDefault="006B24F1">
      <w:pPr>
        <w:pStyle w:val="BodyText"/>
        <w:spacing w:before="5"/>
        <w:rPr>
          <w:sz w:val="21"/>
        </w:rPr>
      </w:pPr>
    </w:p>
    <w:p w:rsidR="006B24F1" w:rsidRDefault="00E83E1A">
      <w:pPr>
        <w:ind w:left="1340"/>
        <w:rPr>
          <w:i/>
          <w:sz w:val="24"/>
        </w:rPr>
      </w:pPr>
      <w:r>
        <w:rPr>
          <w:i/>
          <w:color w:val="333333"/>
          <w:sz w:val="24"/>
        </w:rPr>
        <w:t>Frugal main memory usage</w:t>
      </w:r>
    </w:p>
    <w:p w:rsidR="006B24F1" w:rsidRDefault="006B24F1">
      <w:pPr>
        <w:rPr>
          <w:sz w:val="24"/>
        </w:rPr>
        <w:sectPr w:rsidR="006B24F1">
          <w:pgSz w:w="11910" w:h="16840"/>
          <w:pgMar w:top="760" w:right="580" w:bottom="700" w:left="580" w:header="148" w:footer="435" w:gutter="0"/>
          <w:cols w:space="720"/>
        </w:sectPr>
      </w:pPr>
    </w:p>
    <w:p w:rsidR="006B24F1" w:rsidRDefault="006B24F1">
      <w:pPr>
        <w:pStyle w:val="BodyText"/>
        <w:spacing w:before="6"/>
        <w:rPr>
          <w:i/>
          <w:sz w:val="9"/>
        </w:rPr>
      </w:pPr>
    </w:p>
    <w:p w:rsidR="006B24F1" w:rsidRDefault="00E83E1A">
      <w:pPr>
        <w:pStyle w:val="BodyText"/>
        <w:spacing w:before="90" w:line="343" w:lineRule="auto"/>
        <w:ind w:left="860" w:right="106"/>
      </w:pPr>
      <w:r>
        <w:rPr>
          <w:color w:val="333333"/>
        </w:rPr>
        <w:t>A module can be linked to the running kernel when its functionality is required and unlinked when it is no longer useful. This mechanism also can be made transparent to the user, s</w:t>
      </w:r>
      <w:r>
        <w:rPr>
          <w:color w:val="333333"/>
        </w:rPr>
        <w:t>ince linking and unlinking can be performed automatically by the kernel.</w:t>
      </w:r>
    </w:p>
    <w:p w:rsidR="006B24F1" w:rsidRDefault="006B24F1">
      <w:pPr>
        <w:pStyle w:val="BodyText"/>
        <w:spacing w:before="10"/>
        <w:rPr>
          <w:sz w:val="21"/>
        </w:rPr>
      </w:pPr>
    </w:p>
    <w:p w:rsidR="006B24F1" w:rsidRDefault="00E83E1A">
      <w:pPr>
        <w:ind w:left="1701"/>
        <w:rPr>
          <w:i/>
          <w:sz w:val="24"/>
        </w:rPr>
      </w:pPr>
      <w:r>
        <w:rPr>
          <w:i/>
          <w:color w:val="333333"/>
          <w:sz w:val="24"/>
        </w:rPr>
        <w:t>No performance penalty</w:t>
      </w:r>
    </w:p>
    <w:p w:rsidR="006B24F1" w:rsidRDefault="006B24F1">
      <w:pPr>
        <w:pStyle w:val="BodyText"/>
        <w:spacing w:before="5"/>
        <w:rPr>
          <w:i/>
          <w:sz w:val="34"/>
        </w:rPr>
      </w:pPr>
    </w:p>
    <w:p w:rsidR="006B24F1" w:rsidRDefault="00E83E1A">
      <w:pPr>
        <w:pStyle w:val="BodyText"/>
        <w:spacing w:line="343" w:lineRule="auto"/>
        <w:ind w:left="860"/>
      </w:pPr>
      <w:r>
        <w:rPr>
          <w:color w:val="333333"/>
        </w:rPr>
        <w:t>Once linked in, the object code of a module is equivalent to the object code of the statically linked kernel. Therefore, no explicit message passing is required when the functions of the module are invoked.</w:t>
      </w:r>
      <w:hyperlink r:id="rId53" w:anchor="ftn.linuxkernel2-CHP-1-FNOTE-7">
        <w:r>
          <w:rPr>
            <w:color w:val="666666"/>
            <w:vertAlign w:val="superscript"/>
          </w:rPr>
          <w:t>[</w:t>
        </w:r>
        <w:r>
          <w:rPr>
            <w:color w:val="070C0E"/>
            <w:u w:val="single" w:color="070C0E"/>
            <w:vertAlign w:val="superscript"/>
          </w:rPr>
          <w:t>7</w:t>
        </w:r>
        <w:r>
          <w:rPr>
            <w:color w:val="666666"/>
            <w:vertAlign w:val="superscript"/>
          </w:rPr>
          <w:t>]</w:t>
        </w:r>
      </w:hyperlink>
    </w:p>
    <w:p w:rsidR="006B24F1" w:rsidRDefault="006B24F1">
      <w:pPr>
        <w:pStyle w:val="BodyText"/>
        <w:rPr>
          <w:sz w:val="30"/>
        </w:rPr>
      </w:pPr>
    </w:p>
    <w:p w:rsidR="006B24F1" w:rsidRDefault="006B24F1">
      <w:pPr>
        <w:pStyle w:val="BodyText"/>
        <w:spacing w:before="3"/>
        <w:rPr>
          <w:sz w:val="38"/>
        </w:rPr>
      </w:pPr>
    </w:p>
    <w:p w:rsidR="006B24F1" w:rsidRDefault="00E83E1A">
      <w:pPr>
        <w:pStyle w:val="Heading1"/>
      </w:pPr>
      <w:r>
        <w:rPr>
          <w:color w:val="333333"/>
        </w:rPr>
        <w:t xml:space="preserve">Overview of </w:t>
      </w:r>
      <w:proofErr w:type="gramStart"/>
      <w:r>
        <w:rPr>
          <w:color w:val="333333"/>
        </w:rPr>
        <w:t>Unix</w:t>
      </w:r>
      <w:proofErr w:type="gramEnd"/>
      <w:r>
        <w:rPr>
          <w:color w:val="333333"/>
        </w:rPr>
        <w:t xml:space="preserve"> File System</w:t>
      </w:r>
    </w:p>
    <w:p w:rsidR="006B24F1" w:rsidRDefault="006B24F1">
      <w:pPr>
        <w:pStyle w:val="BodyText"/>
        <w:spacing w:before="1"/>
        <w:rPr>
          <w:b/>
          <w:sz w:val="34"/>
        </w:rPr>
      </w:pPr>
    </w:p>
    <w:p w:rsidR="006B24F1" w:rsidRDefault="00E83E1A">
      <w:pPr>
        <w:pStyle w:val="BodyText"/>
        <w:spacing w:line="345" w:lineRule="auto"/>
        <w:ind w:left="140" w:right="220" w:firstLine="62"/>
      </w:pPr>
      <w:r>
        <w:rPr>
          <w:color w:val="333333"/>
        </w:rPr>
        <w:t xml:space="preserve">The </w:t>
      </w:r>
      <w:proofErr w:type="gramStart"/>
      <w:r>
        <w:rPr>
          <w:color w:val="333333"/>
        </w:rPr>
        <w:t>Unix</w:t>
      </w:r>
      <w:proofErr w:type="gramEnd"/>
      <w:r>
        <w:rPr>
          <w:color w:val="333333"/>
        </w:rPr>
        <w:t xml:space="preserve"> operating system design is centered on its </w:t>
      </w:r>
      <w:proofErr w:type="spellStart"/>
      <w:r>
        <w:rPr>
          <w:color w:val="333333"/>
        </w:rPr>
        <w:t>filesystem</w:t>
      </w:r>
      <w:proofErr w:type="spellEnd"/>
      <w:r>
        <w:rPr>
          <w:color w:val="333333"/>
        </w:rPr>
        <w:t>, which has several interesting characteristics. We’ll rev</w:t>
      </w:r>
      <w:r>
        <w:rPr>
          <w:color w:val="333333"/>
        </w:rPr>
        <w:t>iew the most significant ones, since they will be mentioned quite often in forthcoming chapters.</w:t>
      </w:r>
    </w:p>
    <w:p w:rsidR="006B24F1" w:rsidRDefault="00E83E1A">
      <w:pPr>
        <w:pStyle w:val="Heading1"/>
        <w:spacing w:before="200"/>
      </w:pPr>
      <w:r>
        <w:t>Files</w:t>
      </w:r>
    </w:p>
    <w:p w:rsidR="006B24F1" w:rsidRDefault="006B24F1">
      <w:pPr>
        <w:pStyle w:val="BodyText"/>
        <w:spacing w:before="5"/>
        <w:rPr>
          <w:b/>
          <w:sz w:val="34"/>
        </w:rPr>
      </w:pPr>
    </w:p>
    <w:p w:rsidR="006B24F1" w:rsidRDefault="00E83E1A">
      <w:pPr>
        <w:pStyle w:val="BodyText"/>
        <w:spacing w:line="345" w:lineRule="auto"/>
        <w:ind w:left="140" w:right="187"/>
      </w:pPr>
      <w:r>
        <w:rPr>
          <w:color w:val="333333"/>
        </w:rPr>
        <w:t xml:space="preserve">A </w:t>
      </w:r>
      <w:proofErr w:type="gramStart"/>
      <w:r>
        <w:rPr>
          <w:color w:val="333333"/>
        </w:rPr>
        <w:t>Unix</w:t>
      </w:r>
      <w:proofErr w:type="gramEnd"/>
      <w:r>
        <w:rPr>
          <w:color w:val="333333"/>
        </w:rPr>
        <w:t xml:space="preserve"> file is an information container structured as a sequence of bytes; the kernel does not interpret the contents of a file. Many programming libraries implement higher-level abstractions, such as records structured into fields and record addressing ba</w:t>
      </w:r>
      <w:r>
        <w:rPr>
          <w:color w:val="333333"/>
        </w:rPr>
        <w:t xml:space="preserve">sed on keys. However, the programs in these libraries must rely on system calls offered by the kernel. From the user’s point of view, files are organized in a tree- structured namespace, as shown in </w:t>
      </w:r>
      <w:hyperlink r:id="rId54" w:anchor="linuxkernel2-CHP-1-FIG-2">
        <w:r>
          <w:rPr>
            <w:color w:val="070C0E"/>
            <w:u w:val="single" w:color="070C0E"/>
          </w:rPr>
          <w:t>Figure 1-2</w:t>
        </w:r>
      </w:hyperlink>
      <w:r>
        <w:rPr>
          <w:color w:val="333333"/>
        </w:rPr>
        <w:t>.</w:t>
      </w:r>
    </w:p>
    <w:p w:rsidR="006B24F1" w:rsidRDefault="00E83E1A">
      <w:pPr>
        <w:pStyle w:val="BodyText"/>
        <w:spacing w:before="5"/>
        <w:rPr>
          <w:sz w:val="10"/>
        </w:rPr>
      </w:pPr>
      <w:r>
        <w:pict>
          <v:group id="_x0000_s1072" style="position:absolute;margin-left:34.6pt;margin-top:8pt;width:526.55pt;height:139.65pt;z-index:-15728128;mso-wrap-distance-left:0;mso-wrap-distance-right:0;mso-position-horizontal-relative:page" coordorigin="692,160" coordsize="10531,2793">
            <v:rect id="_x0000_s1074" style="position:absolute;left:691;top:162;width:10531;height:2790" fillcolor="#f5f5f5"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3" type="#_x0000_t75" alt="An example of a directory tree" style="position:absolute;left:720;top:159;width:6105;height:2773">
              <v:imagedata r:id="rId55" o:title=""/>
            </v:shape>
            <w10:wrap type="topAndBottom" anchorx="page"/>
          </v:group>
        </w:pict>
      </w:r>
    </w:p>
    <w:p w:rsidR="006B24F1" w:rsidRDefault="006B24F1">
      <w:pPr>
        <w:pStyle w:val="BodyText"/>
        <w:spacing w:before="2"/>
        <w:rPr>
          <w:sz w:val="13"/>
        </w:rPr>
      </w:pPr>
    </w:p>
    <w:p w:rsidR="006B24F1" w:rsidRDefault="00E83E1A">
      <w:pPr>
        <w:spacing w:before="90"/>
        <w:ind w:left="1311" w:right="1316"/>
        <w:jc w:val="center"/>
        <w:rPr>
          <w:i/>
          <w:sz w:val="24"/>
        </w:rPr>
      </w:pPr>
      <w:r>
        <w:rPr>
          <w:i/>
          <w:color w:val="333333"/>
          <w:sz w:val="24"/>
        </w:rPr>
        <w:t>Figure 1-2. An example of a directory tree</w:t>
      </w:r>
    </w:p>
    <w:p w:rsidR="006B24F1" w:rsidRDefault="006B24F1">
      <w:pPr>
        <w:pStyle w:val="BodyText"/>
        <w:rPr>
          <w:i/>
          <w:sz w:val="26"/>
        </w:rPr>
      </w:pPr>
    </w:p>
    <w:p w:rsidR="006B24F1" w:rsidRDefault="00E83E1A">
      <w:pPr>
        <w:pStyle w:val="BodyText"/>
        <w:spacing w:before="183" w:line="343" w:lineRule="auto"/>
        <w:ind w:left="140" w:right="177"/>
      </w:pPr>
      <w:r>
        <w:rPr>
          <w:color w:val="333333"/>
        </w:rPr>
        <w:t xml:space="preserve">All the nodes of the tree, except the leaves, denote directory names. A directory node contains information </w:t>
      </w:r>
      <w:r>
        <w:rPr>
          <w:color w:val="333333"/>
        </w:rPr>
        <w:t>about the files and directories just beneath it. A file or directory name consists of a sequence of arbitrary ASCII characters</w:t>
      </w:r>
      <w:proofErr w:type="gramStart"/>
      <w:r>
        <w:rPr>
          <w:color w:val="333333"/>
        </w:rPr>
        <w:t>,</w:t>
      </w:r>
      <w:proofErr w:type="gramEnd"/>
      <w:r>
        <w:fldChar w:fldCharType="begin"/>
      </w:r>
      <w:r>
        <w:instrText xml:space="preserve"> HYPERLINK "https://www.safaribooksonline.com/library/view/understanding-the-linux/0596002130/ch01s05.html" \l "ftn.linuxkernel</w:instrText>
      </w:r>
      <w:r>
        <w:instrText xml:space="preserve">2-CHP-1-FNOTE-8" \h </w:instrText>
      </w:r>
      <w:r>
        <w:fldChar w:fldCharType="separate"/>
      </w:r>
      <w:r>
        <w:rPr>
          <w:color w:val="666666"/>
          <w:vertAlign w:val="superscript"/>
        </w:rPr>
        <w:t>[</w:t>
      </w:r>
      <w:r>
        <w:rPr>
          <w:color w:val="070C0E"/>
          <w:u w:val="single" w:color="070C0E"/>
          <w:vertAlign w:val="superscript"/>
        </w:rPr>
        <w:t>8</w:t>
      </w:r>
      <w:r>
        <w:rPr>
          <w:color w:val="666666"/>
          <w:vertAlign w:val="superscript"/>
        </w:rPr>
        <w:t>]</w:t>
      </w:r>
      <w:r>
        <w:rPr>
          <w:color w:val="666666"/>
        </w:rPr>
        <w:t xml:space="preserve"> </w:t>
      </w:r>
      <w:r>
        <w:rPr>
          <w:color w:val="666666"/>
        </w:rPr>
        <w:fldChar w:fldCharType="end"/>
      </w:r>
      <w:r>
        <w:rPr>
          <w:color w:val="333333"/>
        </w:rPr>
        <w:t xml:space="preserve">with the exception of / and of the null character \0. Most </w:t>
      </w:r>
      <w:proofErr w:type="spellStart"/>
      <w:r>
        <w:rPr>
          <w:color w:val="333333"/>
        </w:rPr>
        <w:t>filesystems</w:t>
      </w:r>
      <w:proofErr w:type="spellEnd"/>
      <w:r>
        <w:rPr>
          <w:color w:val="333333"/>
        </w:rPr>
        <w:t xml:space="preserve"> place a limit on the length of a filename, typically no more than 255 characters. The directory corresponding to the root of the tree is called the </w:t>
      </w:r>
      <w:r>
        <w:rPr>
          <w:i/>
          <w:color w:val="333333"/>
        </w:rPr>
        <w:t xml:space="preserve">root </w:t>
      </w:r>
      <w:proofErr w:type="gramStart"/>
      <w:r>
        <w:rPr>
          <w:i/>
          <w:color w:val="333333"/>
        </w:rPr>
        <w:t>directo</w:t>
      </w:r>
      <w:r>
        <w:rPr>
          <w:i/>
          <w:color w:val="333333"/>
        </w:rPr>
        <w:t xml:space="preserve">ry </w:t>
      </w:r>
      <w:r>
        <w:rPr>
          <w:color w:val="333333"/>
        </w:rPr>
        <w:t>.</w:t>
      </w:r>
      <w:proofErr w:type="gramEnd"/>
      <w:r>
        <w:rPr>
          <w:color w:val="333333"/>
        </w:rPr>
        <w:t xml:space="preserve"> By convention, its name is a slash (/). Names must be different within the same directory, but the same name may be used in different directories.</w:t>
      </w:r>
    </w:p>
    <w:p w:rsidR="006B24F1" w:rsidRDefault="006B24F1">
      <w:pPr>
        <w:spacing w:line="343" w:lineRule="auto"/>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BodyText"/>
        <w:spacing w:before="90" w:line="345" w:lineRule="auto"/>
        <w:ind w:left="140"/>
      </w:pPr>
      <w:proofErr w:type="gramStart"/>
      <w:r>
        <w:rPr>
          <w:color w:val="333333"/>
        </w:rPr>
        <w:t>Unix</w:t>
      </w:r>
      <w:proofErr w:type="gramEnd"/>
      <w:r>
        <w:rPr>
          <w:color w:val="333333"/>
        </w:rPr>
        <w:t xml:space="preserve"> associates a </w:t>
      </w:r>
      <w:r>
        <w:rPr>
          <w:i/>
          <w:color w:val="333333"/>
        </w:rPr>
        <w:t xml:space="preserve">current working directory </w:t>
      </w:r>
      <w:r>
        <w:rPr>
          <w:color w:val="333333"/>
        </w:rPr>
        <w:t xml:space="preserve">with each process (see </w:t>
      </w:r>
      <w:hyperlink r:id="rId56" w:anchor="linuxkernel2-CHP-1-SECT-6.1">
        <w:r>
          <w:rPr>
            <w:color w:val="070C0E"/>
            <w:u w:val="single" w:color="070C0E"/>
          </w:rPr>
          <w:t>Section 1.6.1</w:t>
        </w:r>
      </w:hyperlink>
      <w:r>
        <w:rPr>
          <w:color w:val="333333"/>
        </w:rPr>
        <w:t xml:space="preserve">later </w:t>
      </w:r>
      <w:r>
        <w:rPr>
          <w:color w:val="333333"/>
          <w:spacing w:val="-3"/>
        </w:rPr>
        <w:t xml:space="preserve">in </w:t>
      </w:r>
      <w:r>
        <w:rPr>
          <w:color w:val="333333"/>
        </w:rPr>
        <w:t xml:space="preserve">this chapter); </w:t>
      </w:r>
      <w:r>
        <w:rPr>
          <w:color w:val="333333"/>
          <w:spacing w:val="-5"/>
        </w:rPr>
        <w:t xml:space="preserve">it </w:t>
      </w:r>
      <w:r>
        <w:rPr>
          <w:color w:val="333333"/>
        </w:rPr>
        <w:t xml:space="preserve">belongs to the process execution context, and </w:t>
      </w:r>
      <w:r>
        <w:rPr>
          <w:color w:val="333333"/>
          <w:spacing w:val="-5"/>
        </w:rPr>
        <w:t xml:space="preserve">it </w:t>
      </w:r>
      <w:r>
        <w:rPr>
          <w:color w:val="333333"/>
        </w:rPr>
        <w:t xml:space="preserve">identifies the directory currently used by the process. To identify a specific file, the process uses a </w:t>
      </w:r>
      <w:proofErr w:type="gramStart"/>
      <w:r>
        <w:rPr>
          <w:i/>
          <w:color w:val="333333"/>
        </w:rPr>
        <w:t xml:space="preserve">pathname </w:t>
      </w:r>
      <w:r>
        <w:rPr>
          <w:color w:val="333333"/>
        </w:rPr>
        <w:t>,</w:t>
      </w:r>
      <w:proofErr w:type="gramEnd"/>
      <w:r>
        <w:rPr>
          <w:color w:val="333333"/>
        </w:rPr>
        <w:t xml:space="preserve"> which consists of slashes alternating with a sequence</w:t>
      </w:r>
      <w:r>
        <w:rPr>
          <w:color w:val="333333"/>
          <w:spacing w:val="-37"/>
        </w:rPr>
        <w:t xml:space="preserve"> </w:t>
      </w:r>
      <w:r>
        <w:rPr>
          <w:color w:val="333333"/>
        </w:rPr>
        <w:t xml:space="preserve">of directory names that </w:t>
      </w:r>
      <w:r>
        <w:rPr>
          <w:color w:val="333333"/>
          <w:spacing w:val="-3"/>
        </w:rPr>
        <w:t xml:space="preserve">lead </w:t>
      </w:r>
      <w:r>
        <w:rPr>
          <w:color w:val="333333"/>
        </w:rPr>
        <w:t xml:space="preserve">to the file. If the </w:t>
      </w:r>
      <w:r>
        <w:rPr>
          <w:color w:val="333333"/>
          <w:spacing w:val="-3"/>
        </w:rPr>
        <w:t xml:space="preserve">first </w:t>
      </w:r>
      <w:r>
        <w:rPr>
          <w:color w:val="333333"/>
        </w:rPr>
        <w:t xml:space="preserve">item </w:t>
      </w:r>
      <w:r>
        <w:rPr>
          <w:color w:val="333333"/>
          <w:spacing w:val="-3"/>
        </w:rPr>
        <w:t xml:space="preserve">in </w:t>
      </w:r>
      <w:r>
        <w:rPr>
          <w:color w:val="333333"/>
        </w:rPr>
        <w:t xml:space="preserve">the pathname </w:t>
      </w:r>
      <w:r>
        <w:rPr>
          <w:color w:val="333333"/>
          <w:spacing w:val="-3"/>
        </w:rPr>
        <w:t xml:space="preserve">is </w:t>
      </w:r>
      <w:r>
        <w:rPr>
          <w:color w:val="333333"/>
        </w:rPr>
        <w:t>a slash,</w:t>
      </w:r>
      <w:r>
        <w:rPr>
          <w:color w:val="333333"/>
        </w:rPr>
        <w:t xml:space="preserve"> the pathname </w:t>
      </w:r>
      <w:r>
        <w:rPr>
          <w:color w:val="333333"/>
          <w:spacing w:val="-5"/>
        </w:rPr>
        <w:t xml:space="preserve">is </w:t>
      </w:r>
      <w:r>
        <w:rPr>
          <w:color w:val="333333"/>
        </w:rPr>
        <w:t>said</w:t>
      </w:r>
      <w:r>
        <w:rPr>
          <w:color w:val="333333"/>
          <w:spacing w:val="40"/>
        </w:rPr>
        <w:t xml:space="preserve"> </w:t>
      </w:r>
      <w:r>
        <w:rPr>
          <w:color w:val="333333"/>
          <w:spacing w:val="2"/>
        </w:rPr>
        <w:t>to</w:t>
      </w:r>
    </w:p>
    <w:p w:rsidR="006B24F1" w:rsidRDefault="00E83E1A">
      <w:pPr>
        <w:pStyle w:val="BodyText"/>
        <w:spacing w:line="345" w:lineRule="auto"/>
        <w:ind w:left="140"/>
      </w:pPr>
      <w:proofErr w:type="gramStart"/>
      <w:r>
        <w:rPr>
          <w:color w:val="333333"/>
          <w:spacing w:val="-3"/>
        </w:rPr>
        <w:t>be</w:t>
      </w:r>
      <w:proofErr w:type="gramEnd"/>
      <w:r>
        <w:rPr>
          <w:color w:val="333333"/>
          <w:spacing w:val="-3"/>
        </w:rPr>
        <w:t xml:space="preserve"> </w:t>
      </w:r>
      <w:r>
        <w:rPr>
          <w:i/>
          <w:color w:val="333333"/>
        </w:rPr>
        <w:t xml:space="preserve">absolute </w:t>
      </w:r>
      <w:r>
        <w:rPr>
          <w:color w:val="333333"/>
        </w:rPr>
        <w:t xml:space="preserve">, since its starting point </w:t>
      </w:r>
      <w:r>
        <w:rPr>
          <w:color w:val="333333"/>
          <w:spacing w:val="-3"/>
        </w:rPr>
        <w:t xml:space="preserve">is </w:t>
      </w:r>
      <w:r>
        <w:rPr>
          <w:color w:val="333333"/>
        </w:rPr>
        <w:t xml:space="preserve">the root directory. Otherwise, </w:t>
      </w:r>
      <w:r>
        <w:rPr>
          <w:color w:val="333333"/>
          <w:spacing w:val="-3"/>
        </w:rPr>
        <w:t xml:space="preserve">if </w:t>
      </w:r>
      <w:r>
        <w:rPr>
          <w:color w:val="333333"/>
        </w:rPr>
        <w:t xml:space="preserve">the </w:t>
      </w:r>
      <w:r>
        <w:rPr>
          <w:color w:val="333333"/>
          <w:spacing w:val="-3"/>
        </w:rPr>
        <w:t xml:space="preserve">first </w:t>
      </w:r>
      <w:r>
        <w:rPr>
          <w:color w:val="333333"/>
        </w:rPr>
        <w:t xml:space="preserve">item </w:t>
      </w:r>
      <w:r>
        <w:rPr>
          <w:color w:val="333333"/>
          <w:spacing w:val="-3"/>
        </w:rPr>
        <w:t xml:space="preserve">is </w:t>
      </w:r>
      <w:r>
        <w:rPr>
          <w:color w:val="333333"/>
        </w:rPr>
        <w:t xml:space="preserve">a directory name or filename, the pathname </w:t>
      </w:r>
      <w:r>
        <w:rPr>
          <w:color w:val="333333"/>
          <w:spacing w:val="-3"/>
        </w:rPr>
        <w:t xml:space="preserve">is </w:t>
      </w:r>
      <w:r>
        <w:rPr>
          <w:color w:val="333333"/>
        </w:rPr>
        <w:t xml:space="preserve">said to </w:t>
      </w:r>
      <w:r>
        <w:rPr>
          <w:color w:val="333333"/>
          <w:spacing w:val="-3"/>
        </w:rPr>
        <w:t xml:space="preserve">be </w:t>
      </w:r>
      <w:proofErr w:type="gramStart"/>
      <w:r>
        <w:rPr>
          <w:i/>
          <w:color w:val="333333"/>
        </w:rPr>
        <w:t xml:space="preserve">relative </w:t>
      </w:r>
      <w:r>
        <w:rPr>
          <w:color w:val="333333"/>
        </w:rPr>
        <w:t>,</w:t>
      </w:r>
      <w:proofErr w:type="gramEnd"/>
      <w:r>
        <w:rPr>
          <w:color w:val="333333"/>
        </w:rPr>
        <w:t xml:space="preserve"> since its starting point </w:t>
      </w:r>
      <w:r>
        <w:rPr>
          <w:color w:val="333333"/>
          <w:spacing w:val="-5"/>
        </w:rPr>
        <w:t xml:space="preserve">is </w:t>
      </w:r>
      <w:r>
        <w:rPr>
          <w:color w:val="333333"/>
        </w:rPr>
        <w:t>the process’s current</w:t>
      </w:r>
      <w:r>
        <w:rPr>
          <w:color w:val="333333"/>
          <w:spacing w:val="5"/>
        </w:rPr>
        <w:t xml:space="preserve"> </w:t>
      </w:r>
      <w:r>
        <w:rPr>
          <w:color w:val="333333"/>
        </w:rPr>
        <w:t>directory.</w:t>
      </w:r>
    </w:p>
    <w:p w:rsidR="006B24F1" w:rsidRDefault="006B24F1">
      <w:pPr>
        <w:pStyle w:val="BodyText"/>
        <w:spacing w:before="11"/>
        <w:rPr>
          <w:sz w:val="23"/>
        </w:rPr>
      </w:pPr>
    </w:p>
    <w:p w:rsidR="006B24F1" w:rsidRDefault="00E83E1A">
      <w:pPr>
        <w:pStyle w:val="BodyText"/>
        <w:spacing w:line="345" w:lineRule="auto"/>
        <w:ind w:left="140" w:right="187"/>
      </w:pPr>
      <w:r>
        <w:rPr>
          <w:color w:val="333333"/>
        </w:rPr>
        <w:t>While s</w:t>
      </w:r>
      <w:r>
        <w:rPr>
          <w:color w:val="333333"/>
        </w:rPr>
        <w:t xml:space="preserve">pecifying filenames, the notations </w:t>
      </w:r>
      <w:proofErr w:type="gramStart"/>
      <w:r>
        <w:rPr>
          <w:color w:val="333333"/>
        </w:rPr>
        <w:t>" .</w:t>
      </w:r>
      <w:proofErr w:type="gramEnd"/>
      <w:r>
        <w:rPr>
          <w:color w:val="333333"/>
        </w:rPr>
        <w:t>” and “..” are also used. They denote the current working directory and its parent directory, respectively. If the current working directory is the root directory, “.” and “</w:t>
      </w:r>
      <w:proofErr w:type="gramStart"/>
      <w:r>
        <w:rPr>
          <w:color w:val="333333"/>
        </w:rPr>
        <w:t>..”</w:t>
      </w:r>
      <w:proofErr w:type="gramEnd"/>
      <w:r>
        <w:rPr>
          <w:color w:val="333333"/>
        </w:rPr>
        <w:t xml:space="preserve"> coincide.</w:t>
      </w:r>
    </w:p>
    <w:p w:rsidR="006B24F1" w:rsidRDefault="00E83E1A">
      <w:pPr>
        <w:pStyle w:val="Heading1"/>
        <w:spacing w:before="195"/>
      </w:pPr>
      <w:r>
        <w:t>Hard and Soft Links</w:t>
      </w:r>
    </w:p>
    <w:p w:rsidR="006B24F1" w:rsidRDefault="006B24F1">
      <w:pPr>
        <w:pStyle w:val="BodyText"/>
        <w:spacing w:before="6"/>
        <w:rPr>
          <w:b/>
          <w:sz w:val="34"/>
        </w:rPr>
      </w:pPr>
    </w:p>
    <w:p w:rsidR="006B24F1" w:rsidRDefault="00E83E1A">
      <w:pPr>
        <w:pStyle w:val="BodyText"/>
        <w:spacing w:line="343" w:lineRule="auto"/>
        <w:ind w:left="140"/>
      </w:pPr>
      <w:r>
        <w:rPr>
          <w:color w:val="333333"/>
        </w:rPr>
        <w:t>A filename</w:t>
      </w:r>
      <w:r>
        <w:rPr>
          <w:color w:val="333333"/>
        </w:rPr>
        <w:t xml:space="preserve"> included in a directory is called a </w:t>
      </w:r>
      <w:r>
        <w:rPr>
          <w:i/>
          <w:color w:val="333333"/>
        </w:rPr>
        <w:t xml:space="preserve">file hard </w:t>
      </w:r>
      <w:proofErr w:type="gramStart"/>
      <w:r>
        <w:rPr>
          <w:i/>
          <w:color w:val="333333"/>
        </w:rPr>
        <w:t xml:space="preserve">link </w:t>
      </w:r>
      <w:r>
        <w:rPr>
          <w:color w:val="333333"/>
        </w:rPr>
        <w:t>,</w:t>
      </w:r>
      <w:proofErr w:type="gramEnd"/>
      <w:r>
        <w:rPr>
          <w:color w:val="333333"/>
        </w:rPr>
        <w:t xml:space="preserve"> or more simply, </w:t>
      </w:r>
      <w:proofErr w:type="spellStart"/>
      <w:r>
        <w:rPr>
          <w:color w:val="333333"/>
        </w:rPr>
        <w:t>a</w:t>
      </w:r>
      <w:r>
        <w:rPr>
          <w:i/>
          <w:color w:val="333333"/>
        </w:rPr>
        <w:t>link</w:t>
      </w:r>
      <w:proofErr w:type="spellEnd"/>
      <w:r>
        <w:rPr>
          <w:i/>
          <w:color w:val="333333"/>
        </w:rPr>
        <w:t xml:space="preserve"> </w:t>
      </w:r>
      <w:r>
        <w:rPr>
          <w:color w:val="333333"/>
        </w:rPr>
        <w:t>. The same file may have several links included in the same directory or in different ones, so it may have several filenames.</w:t>
      </w:r>
    </w:p>
    <w:p w:rsidR="006B24F1" w:rsidRDefault="006B24F1">
      <w:pPr>
        <w:pStyle w:val="BodyText"/>
        <w:spacing w:before="5"/>
      </w:pPr>
    </w:p>
    <w:p w:rsidR="006B24F1" w:rsidRDefault="00E83E1A">
      <w:pPr>
        <w:pStyle w:val="BodyText"/>
        <w:ind w:left="140"/>
      </w:pPr>
      <w:r>
        <w:rPr>
          <w:color w:val="333333"/>
        </w:rPr>
        <w:t xml:space="preserve">The </w:t>
      </w:r>
      <w:proofErr w:type="gramStart"/>
      <w:r>
        <w:rPr>
          <w:color w:val="333333"/>
        </w:rPr>
        <w:t>Unix</w:t>
      </w:r>
      <w:proofErr w:type="gramEnd"/>
      <w:r>
        <w:rPr>
          <w:color w:val="333333"/>
        </w:rPr>
        <w:t xml:space="preserve"> command:</w:t>
      </w:r>
    </w:p>
    <w:p w:rsidR="006B24F1" w:rsidRDefault="00E83E1A">
      <w:pPr>
        <w:pStyle w:val="BodyText"/>
        <w:spacing w:before="8"/>
        <w:rPr>
          <w:sz w:val="21"/>
        </w:rPr>
      </w:pPr>
      <w:r>
        <w:pict>
          <v:group id="_x0000_s1068" style="position:absolute;margin-left:34.6pt;margin-top:14.45pt;width:526.55pt;height:43.5pt;z-index:-15727104;mso-wrap-distance-left:0;mso-wrap-distance-right:0;mso-position-horizontal-relative:page" coordorigin="692,289" coordsize="10531,870">
            <v:rect id="_x0000_s1071" style="position:absolute;left:691;top:303;width:10531;height:841" fillcolor="#fafafa" stroked="f"/>
            <v:shape id="_x0000_s1070" style="position:absolute;left:691;top:289;width:10531;height:870" coordorigin="692,289" coordsize="10531,870" o:spt="100" adj="0,,0" path="m11222,1144r-10530,l692,1158r10530,l11222,1144xm11222,289l692,289r,15l11222,304r,-15xe" fillcolor="#ddd" stroked="f">
              <v:stroke joinstyle="round"/>
              <v:formulas/>
              <v:path arrowok="t" o:connecttype="segments"/>
            </v:shape>
            <v:shapetype id="_x0000_t202" coordsize="21600,21600" o:spt="202" path="m,l,21600r21600,l21600,xe">
              <v:stroke joinstyle="miter"/>
              <v:path gradientshapeok="t" o:connecttype="rect"/>
            </v:shapetype>
            <v:shape id="_x0000_s1069" type="#_x0000_t202" style="position:absolute;left:691;top:303;width:10531;height:841" filled="f" stroked="f">
              <v:textbox inset="0,0,0,0">
                <w:txbxContent>
                  <w:p w:rsidR="006B24F1" w:rsidRDefault="006B24F1">
                    <w:pPr>
                      <w:spacing w:before="8"/>
                      <w:rPr>
                        <w:sz w:val="27"/>
                      </w:rPr>
                    </w:pPr>
                  </w:p>
                  <w:p w:rsidR="006B24F1" w:rsidRDefault="00E83E1A">
                    <w:pPr>
                      <w:ind w:left="28"/>
                      <w:rPr>
                        <w:sz w:val="24"/>
                      </w:rPr>
                    </w:pPr>
                    <w:r>
                      <w:rPr>
                        <w:color w:val="493B30"/>
                        <w:sz w:val="24"/>
                      </w:rPr>
                      <w:t xml:space="preserve">$ </w:t>
                    </w:r>
                    <w:proofErr w:type="spellStart"/>
                    <w:proofErr w:type="gramStart"/>
                    <w:r>
                      <w:rPr>
                        <w:color w:val="493B30"/>
                        <w:sz w:val="24"/>
                      </w:rPr>
                      <w:t>ln</w:t>
                    </w:r>
                    <w:proofErr w:type="spellEnd"/>
                    <w:proofErr w:type="gramEnd"/>
                    <w:r>
                      <w:rPr>
                        <w:color w:val="493B30"/>
                        <w:sz w:val="24"/>
                      </w:rPr>
                      <w:t xml:space="preserve"> f1 f2</w:t>
                    </w:r>
                  </w:p>
                </w:txbxContent>
              </v:textbox>
            </v:shape>
            <w10:wrap type="topAndBottom" anchorx="page"/>
          </v:group>
        </w:pict>
      </w:r>
    </w:p>
    <w:p w:rsidR="006B24F1" w:rsidRDefault="006B24F1">
      <w:pPr>
        <w:pStyle w:val="BodyText"/>
        <w:rPr>
          <w:sz w:val="20"/>
        </w:rPr>
      </w:pPr>
    </w:p>
    <w:p w:rsidR="006B24F1" w:rsidRDefault="00E83E1A">
      <w:pPr>
        <w:pStyle w:val="BodyText"/>
        <w:spacing w:before="213" w:line="588" w:lineRule="auto"/>
        <w:ind w:left="140" w:right="826"/>
      </w:pPr>
      <w:proofErr w:type="gramStart"/>
      <w:r>
        <w:rPr>
          <w:color w:val="333333"/>
        </w:rPr>
        <w:t>is</w:t>
      </w:r>
      <w:proofErr w:type="gramEnd"/>
      <w:r>
        <w:rPr>
          <w:color w:val="333333"/>
        </w:rPr>
        <w:t xml:space="preserve"> used to create a new hard link that has the pathname f2 for a file identified by the pathname f1. Hard links have two limitations:</w:t>
      </w:r>
    </w:p>
    <w:p w:rsidR="006B24F1" w:rsidRDefault="00E83E1A">
      <w:pPr>
        <w:pStyle w:val="ListParagraph"/>
        <w:numPr>
          <w:ilvl w:val="0"/>
          <w:numId w:val="1"/>
        </w:numPr>
        <w:tabs>
          <w:tab w:val="left" w:pos="860"/>
          <w:tab w:val="left" w:pos="861"/>
        </w:tabs>
        <w:spacing w:before="1" w:line="333" w:lineRule="auto"/>
        <w:ind w:right="216" w:firstLine="0"/>
        <w:rPr>
          <w:sz w:val="24"/>
        </w:rPr>
      </w:pPr>
      <w:r>
        <w:rPr>
          <w:color w:val="333333"/>
          <w:sz w:val="24"/>
        </w:rPr>
        <w:t xml:space="preserve">Users are not allowed to create hard links for directories. This </w:t>
      </w:r>
      <w:r>
        <w:rPr>
          <w:color w:val="333333"/>
          <w:spacing w:val="-3"/>
          <w:sz w:val="24"/>
        </w:rPr>
        <w:t xml:space="preserve">might </w:t>
      </w:r>
      <w:r>
        <w:rPr>
          <w:color w:val="333333"/>
          <w:sz w:val="24"/>
        </w:rPr>
        <w:t xml:space="preserve">transform the directory tree into a graph with cycles, thus </w:t>
      </w:r>
      <w:r>
        <w:rPr>
          <w:color w:val="333333"/>
          <w:spacing w:val="-2"/>
          <w:sz w:val="24"/>
        </w:rPr>
        <w:t xml:space="preserve">making </w:t>
      </w:r>
      <w:r>
        <w:rPr>
          <w:color w:val="333333"/>
          <w:spacing w:val="-5"/>
          <w:sz w:val="24"/>
        </w:rPr>
        <w:t xml:space="preserve">it </w:t>
      </w:r>
      <w:r>
        <w:rPr>
          <w:color w:val="333333"/>
          <w:sz w:val="24"/>
        </w:rPr>
        <w:t xml:space="preserve">impossible </w:t>
      </w:r>
      <w:r>
        <w:rPr>
          <w:color w:val="333333"/>
          <w:spacing w:val="2"/>
          <w:sz w:val="24"/>
        </w:rPr>
        <w:t xml:space="preserve">to </w:t>
      </w:r>
      <w:r>
        <w:rPr>
          <w:color w:val="333333"/>
          <w:sz w:val="24"/>
        </w:rPr>
        <w:t xml:space="preserve">locate a </w:t>
      </w:r>
      <w:r>
        <w:rPr>
          <w:color w:val="333333"/>
          <w:spacing w:val="-4"/>
          <w:sz w:val="24"/>
        </w:rPr>
        <w:t xml:space="preserve">file </w:t>
      </w:r>
      <w:r>
        <w:rPr>
          <w:color w:val="333333"/>
          <w:sz w:val="24"/>
        </w:rPr>
        <w:t>according to its</w:t>
      </w:r>
      <w:r>
        <w:rPr>
          <w:color w:val="333333"/>
          <w:spacing w:val="-18"/>
          <w:sz w:val="24"/>
        </w:rPr>
        <w:t xml:space="preserve"> </w:t>
      </w:r>
      <w:r>
        <w:rPr>
          <w:color w:val="333333"/>
          <w:sz w:val="24"/>
        </w:rPr>
        <w:t>name.</w:t>
      </w:r>
    </w:p>
    <w:p w:rsidR="006B24F1" w:rsidRDefault="00E83E1A">
      <w:pPr>
        <w:pStyle w:val="ListParagraph"/>
        <w:numPr>
          <w:ilvl w:val="0"/>
          <w:numId w:val="1"/>
        </w:numPr>
        <w:tabs>
          <w:tab w:val="left" w:pos="860"/>
          <w:tab w:val="left" w:pos="861"/>
        </w:tabs>
        <w:spacing w:before="18" w:line="338" w:lineRule="auto"/>
        <w:ind w:right="244" w:firstLine="0"/>
        <w:rPr>
          <w:sz w:val="24"/>
        </w:rPr>
      </w:pPr>
      <w:r>
        <w:rPr>
          <w:color w:val="333333"/>
          <w:sz w:val="24"/>
        </w:rPr>
        <w:t xml:space="preserve">Links can </w:t>
      </w:r>
      <w:r>
        <w:rPr>
          <w:color w:val="333333"/>
          <w:spacing w:val="-3"/>
          <w:sz w:val="24"/>
        </w:rPr>
        <w:t xml:space="preserve">be </w:t>
      </w:r>
      <w:r>
        <w:rPr>
          <w:color w:val="333333"/>
          <w:sz w:val="24"/>
        </w:rPr>
        <w:t xml:space="preserve">created only among files included </w:t>
      </w:r>
      <w:r>
        <w:rPr>
          <w:color w:val="333333"/>
          <w:spacing w:val="-3"/>
          <w:sz w:val="24"/>
        </w:rPr>
        <w:t xml:space="preserve">in </w:t>
      </w:r>
      <w:r>
        <w:rPr>
          <w:color w:val="333333"/>
          <w:sz w:val="24"/>
        </w:rPr>
        <w:t xml:space="preserve">the same </w:t>
      </w:r>
      <w:proofErr w:type="spellStart"/>
      <w:r>
        <w:rPr>
          <w:color w:val="333333"/>
          <w:sz w:val="24"/>
        </w:rPr>
        <w:t>filesystem</w:t>
      </w:r>
      <w:proofErr w:type="spellEnd"/>
      <w:r>
        <w:rPr>
          <w:color w:val="333333"/>
          <w:sz w:val="24"/>
        </w:rPr>
        <w:t xml:space="preserve">. This </w:t>
      </w:r>
      <w:r>
        <w:rPr>
          <w:color w:val="333333"/>
          <w:spacing w:val="-3"/>
          <w:sz w:val="24"/>
        </w:rPr>
        <w:t xml:space="preserve">is </w:t>
      </w:r>
      <w:r>
        <w:rPr>
          <w:color w:val="333333"/>
          <w:sz w:val="24"/>
        </w:rPr>
        <w:t xml:space="preserve">a serious limitation, since modern </w:t>
      </w:r>
      <w:proofErr w:type="gramStart"/>
      <w:r>
        <w:rPr>
          <w:color w:val="333333"/>
          <w:sz w:val="24"/>
        </w:rPr>
        <w:t>Unix</w:t>
      </w:r>
      <w:proofErr w:type="gramEnd"/>
      <w:r>
        <w:rPr>
          <w:color w:val="333333"/>
          <w:sz w:val="24"/>
        </w:rPr>
        <w:t xml:space="preserve"> systems may incl</w:t>
      </w:r>
      <w:r>
        <w:rPr>
          <w:color w:val="333333"/>
          <w:sz w:val="24"/>
        </w:rPr>
        <w:t xml:space="preserve">ude several </w:t>
      </w:r>
      <w:proofErr w:type="spellStart"/>
      <w:r>
        <w:rPr>
          <w:color w:val="333333"/>
          <w:sz w:val="24"/>
        </w:rPr>
        <w:t>filesystems</w:t>
      </w:r>
      <w:proofErr w:type="spellEnd"/>
      <w:r>
        <w:rPr>
          <w:color w:val="333333"/>
          <w:sz w:val="24"/>
        </w:rPr>
        <w:t xml:space="preserve"> located on different disks and/or partitions,</w:t>
      </w:r>
      <w:r>
        <w:rPr>
          <w:color w:val="333333"/>
          <w:spacing w:val="-36"/>
          <w:sz w:val="24"/>
        </w:rPr>
        <w:t xml:space="preserve"> </w:t>
      </w:r>
      <w:r>
        <w:rPr>
          <w:color w:val="333333"/>
          <w:sz w:val="24"/>
        </w:rPr>
        <w:t xml:space="preserve">and users </w:t>
      </w:r>
      <w:r>
        <w:rPr>
          <w:color w:val="333333"/>
          <w:spacing w:val="-3"/>
          <w:sz w:val="24"/>
        </w:rPr>
        <w:t xml:space="preserve">may be </w:t>
      </w:r>
      <w:r>
        <w:rPr>
          <w:color w:val="333333"/>
          <w:sz w:val="24"/>
        </w:rPr>
        <w:t>unaware of the physical divisions between</w:t>
      </w:r>
      <w:r>
        <w:rPr>
          <w:color w:val="333333"/>
          <w:spacing w:val="-3"/>
          <w:sz w:val="24"/>
        </w:rPr>
        <w:t xml:space="preserve"> </w:t>
      </w:r>
      <w:r>
        <w:rPr>
          <w:color w:val="333333"/>
          <w:sz w:val="24"/>
        </w:rPr>
        <w:t>them.</w:t>
      </w:r>
    </w:p>
    <w:p w:rsidR="006B24F1" w:rsidRDefault="006B24F1">
      <w:pPr>
        <w:pStyle w:val="BodyText"/>
        <w:rPr>
          <w:sz w:val="25"/>
        </w:rPr>
      </w:pPr>
    </w:p>
    <w:p w:rsidR="006B24F1" w:rsidRDefault="00E83E1A">
      <w:pPr>
        <w:pStyle w:val="BodyText"/>
        <w:spacing w:before="1" w:line="345" w:lineRule="auto"/>
        <w:ind w:left="140" w:right="267"/>
        <w:jc w:val="both"/>
      </w:pPr>
      <w:r>
        <w:rPr>
          <w:color w:val="333333"/>
        </w:rPr>
        <w:t xml:space="preserve">To overcome these limitations, </w:t>
      </w:r>
      <w:r>
        <w:rPr>
          <w:i/>
          <w:color w:val="333333"/>
        </w:rPr>
        <w:t xml:space="preserve">soft links </w:t>
      </w:r>
      <w:r>
        <w:rPr>
          <w:color w:val="333333"/>
        </w:rPr>
        <w:t xml:space="preserve">(also called </w:t>
      </w:r>
      <w:r>
        <w:rPr>
          <w:i/>
          <w:color w:val="333333"/>
        </w:rPr>
        <w:t xml:space="preserve">symbolic </w:t>
      </w:r>
      <w:proofErr w:type="gramStart"/>
      <w:r>
        <w:rPr>
          <w:i/>
          <w:color w:val="333333"/>
        </w:rPr>
        <w:t xml:space="preserve">links </w:t>
      </w:r>
      <w:r>
        <w:rPr>
          <w:color w:val="333333"/>
        </w:rPr>
        <w:t>)</w:t>
      </w:r>
      <w:proofErr w:type="gramEnd"/>
      <w:r>
        <w:rPr>
          <w:color w:val="333333"/>
        </w:rPr>
        <w:t xml:space="preserve"> have been introduced. Symbolic links are short f</w:t>
      </w:r>
      <w:r>
        <w:rPr>
          <w:color w:val="333333"/>
        </w:rPr>
        <w:t xml:space="preserve">iles that contain an arbitrary pathname of another file. The pathname may refer to any file located in any </w:t>
      </w:r>
      <w:proofErr w:type="spellStart"/>
      <w:r>
        <w:rPr>
          <w:color w:val="333333"/>
        </w:rPr>
        <w:t>filesystem</w:t>
      </w:r>
      <w:proofErr w:type="spellEnd"/>
      <w:r>
        <w:rPr>
          <w:color w:val="333333"/>
        </w:rPr>
        <w:t>; it may even refer to a nonexistent file.</w:t>
      </w:r>
    </w:p>
    <w:p w:rsidR="006B24F1" w:rsidRDefault="006B24F1">
      <w:pPr>
        <w:pStyle w:val="BodyText"/>
        <w:spacing w:before="5"/>
      </w:pPr>
    </w:p>
    <w:p w:rsidR="006B24F1" w:rsidRDefault="00E83E1A">
      <w:pPr>
        <w:pStyle w:val="BodyText"/>
        <w:ind w:left="140"/>
        <w:jc w:val="both"/>
      </w:pPr>
      <w:r>
        <w:rPr>
          <w:color w:val="333333"/>
        </w:rPr>
        <w:t xml:space="preserve">The </w:t>
      </w:r>
      <w:proofErr w:type="gramStart"/>
      <w:r>
        <w:rPr>
          <w:color w:val="333333"/>
        </w:rPr>
        <w:t>Unix</w:t>
      </w:r>
      <w:proofErr w:type="gramEnd"/>
      <w:r>
        <w:rPr>
          <w:color w:val="333333"/>
        </w:rPr>
        <w:t xml:space="preserve"> command:</w:t>
      </w:r>
    </w:p>
    <w:p w:rsidR="006B24F1" w:rsidRDefault="00E83E1A">
      <w:pPr>
        <w:pStyle w:val="BodyText"/>
        <w:spacing w:before="4"/>
        <w:rPr>
          <w:sz w:val="21"/>
        </w:rPr>
      </w:pPr>
      <w:r>
        <w:pict>
          <v:group id="_x0000_s1064" style="position:absolute;margin-left:34.6pt;margin-top:14.25pt;width:526.55pt;height:43.7pt;z-index:-15726080;mso-wrap-distance-left:0;mso-wrap-distance-right:0;mso-position-horizontal-relative:page" coordorigin="692,285" coordsize="10531,874">
            <v:rect id="_x0000_s1067" style="position:absolute;left:691;top:299;width:10531;height:845" fillcolor="#fafafa" stroked="f"/>
            <v:shape id="_x0000_s1066" style="position:absolute;left:691;top:285;width:10531;height:874" coordorigin="692,285" coordsize="10531,874" o:spt="100" adj="0,,0" path="m11222,1145r-10530,l692,1159r10530,l11222,1145xm11222,285l692,285r,15l11222,300r,-15xe" fillcolor="#ddd" stroked="f">
              <v:stroke joinstyle="round"/>
              <v:formulas/>
              <v:path arrowok="t" o:connecttype="segments"/>
            </v:shape>
            <v:shape id="_x0000_s1065" type="#_x0000_t202" style="position:absolute;left:691;top:299;width:10531;height:845" filled="f" stroked="f">
              <v:textbox inset="0,0,0,0">
                <w:txbxContent>
                  <w:p w:rsidR="006B24F1" w:rsidRDefault="006B24F1">
                    <w:pPr>
                      <w:spacing w:before="7"/>
                      <w:rPr>
                        <w:sz w:val="27"/>
                      </w:rPr>
                    </w:pPr>
                  </w:p>
                  <w:p w:rsidR="006B24F1" w:rsidRDefault="00E83E1A">
                    <w:pPr>
                      <w:ind w:left="28"/>
                      <w:rPr>
                        <w:sz w:val="24"/>
                      </w:rPr>
                    </w:pPr>
                    <w:r>
                      <w:rPr>
                        <w:color w:val="493B30"/>
                        <w:sz w:val="24"/>
                      </w:rPr>
                      <w:t xml:space="preserve">$ </w:t>
                    </w:r>
                    <w:proofErr w:type="spellStart"/>
                    <w:proofErr w:type="gramStart"/>
                    <w:r>
                      <w:rPr>
                        <w:color w:val="493B30"/>
                        <w:sz w:val="24"/>
                      </w:rPr>
                      <w:t>ln</w:t>
                    </w:r>
                    <w:proofErr w:type="spellEnd"/>
                    <w:proofErr w:type="gramEnd"/>
                    <w:r>
                      <w:rPr>
                        <w:color w:val="493B30"/>
                        <w:sz w:val="24"/>
                      </w:rPr>
                      <w:t xml:space="preserve"> -s f1 f2</w:t>
                    </w:r>
                  </w:p>
                </w:txbxContent>
              </v:textbox>
            </v:shape>
            <w10:wrap type="topAndBottom" anchorx="page"/>
          </v:group>
        </w:pict>
      </w:r>
    </w:p>
    <w:p w:rsidR="006B24F1" w:rsidRDefault="006B24F1">
      <w:pPr>
        <w:rPr>
          <w:sz w:val="21"/>
        </w:rPr>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BodyText"/>
        <w:spacing w:before="90" w:line="345" w:lineRule="auto"/>
        <w:ind w:left="140" w:right="510"/>
        <w:jc w:val="both"/>
      </w:pPr>
      <w:proofErr w:type="gramStart"/>
      <w:r>
        <w:rPr>
          <w:color w:val="333333"/>
        </w:rPr>
        <w:t>creates</w:t>
      </w:r>
      <w:proofErr w:type="gramEnd"/>
      <w:r>
        <w:rPr>
          <w:color w:val="333333"/>
        </w:rPr>
        <w:t xml:space="preserve"> a new soft link with pathname f2 that refers to pathname f1. When this command is executed, the </w:t>
      </w:r>
      <w:proofErr w:type="spellStart"/>
      <w:r>
        <w:rPr>
          <w:color w:val="333333"/>
        </w:rPr>
        <w:t>filesystem</w:t>
      </w:r>
      <w:proofErr w:type="spellEnd"/>
      <w:r>
        <w:rPr>
          <w:color w:val="333333"/>
        </w:rPr>
        <w:t xml:space="preserve"> extracts the directory part of f2 and creates a new entry in that directory of type symbolic link, with the name indicated by f2. This new fi</w:t>
      </w:r>
      <w:r>
        <w:rPr>
          <w:color w:val="333333"/>
        </w:rPr>
        <w:t>le contains the name indicated by pathname f1. This way, each reference to f2 can be translated automatically into a reference to f1.</w:t>
      </w:r>
    </w:p>
    <w:p w:rsidR="006B24F1" w:rsidRDefault="00E83E1A">
      <w:pPr>
        <w:pStyle w:val="Heading1"/>
        <w:spacing w:before="201"/>
      </w:pPr>
      <w:r>
        <w:t>File Types</w:t>
      </w:r>
    </w:p>
    <w:p w:rsidR="006B24F1" w:rsidRDefault="006B24F1">
      <w:pPr>
        <w:pStyle w:val="BodyText"/>
        <w:rPr>
          <w:b/>
          <w:sz w:val="34"/>
        </w:rPr>
      </w:pPr>
    </w:p>
    <w:p w:rsidR="006B24F1" w:rsidRDefault="00E83E1A">
      <w:pPr>
        <w:pStyle w:val="BodyText"/>
        <w:spacing w:before="1"/>
        <w:ind w:left="140"/>
      </w:pPr>
      <w:proofErr w:type="gramStart"/>
      <w:r>
        <w:rPr>
          <w:color w:val="333333"/>
        </w:rPr>
        <w:t>Unix</w:t>
      </w:r>
      <w:proofErr w:type="gramEnd"/>
      <w:r>
        <w:rPr>
          <w:color w:val="333333"/>
        </w:rPr>
        <w:t xml:space="preserve"> files may have one of the following types:</w:t>
      </w:r>
    </w:p>
    <w:p w:rsidR="006B24F1" w:rsidRDefault="006B24F1">
      <w:pPr>
        <w:pStyle w:val="BodyText"/>
        <w:spacing w:before="10"/>
        <w:rPr>
          <w:sz w:val="34"/>
        </w:rPr>
      </w:pPr>
    </w:p>
    <w:p w:rsidR="006B24F1" w:rsidRDefault="00E83E1A">
      <w:pPr>
        <w:pStyle w:val="ListParagraph"/>
        <w:numPr>
          <w:ilvl w:val="0"/>
          <w:numId w:val="1"/>
        </w:numPr>
        <w:tabs>
          <w:tab w:val="left" w:pos="860"/>
          <w:tab w:val="left" w:pos="861"/>
        </w:tabs>
        <w:ind w:left="860" w:hanging="721"/>
        <w:rPr>
          <w:sz w:val="24"/>
        </w:rPr>
      </w:pPr>
      <w:r>
        <w:rPr>
          <w:color w:val="333333"/>
          <w:sz w:val="24"/>
        </w:rPr>
        <w:t>Regular</w:t>
      </w:r>
      <w:r>
        <w:rPr>
          <w:color w:val="333333"/>
          <w:spacing w:val="2"/>
          <w:sz w:val="24"/>
        </w:rPr>
        <w:t xml:space="preserve"> </w:t>
      </w:r>
      <w:r>
        <w:rPr>
          <w:color w:val="333333"/>
          <w:sz w:val="24"/>
        </w:rPr>
        <w:t>file</w:t>
      </w:r>
    </w:p>
    <w:p w:rsidR="006B24F1" w:rsidRDefault="00E83E1A">
      <w:pPr>
        <w:pStyle w:val="ListParagraph"/>
        <w:numPr>
          <w:ilvl w:val="0"/>
          <w:numId w:val="1"/>
        </w:numPr>
        <w:tabs>
          <w:tab w:val="left" w:pos="860"/>
          <w:tab w:val="left" w:pos="861"/>
        </w:tabs>
        <w:spacing w:before="109"/>
        <w:ind w:left="860" w:hanging="721"/>
        <w:rPr>
          <w:sz w:val="24"/>
        </w:rPr>
      </w:pPr>
      <w:r>
        <w:rPr>
          <w:color w:val="333333"/>
          <w:sz w:val="24"/>
        </w:rPr>
        <w:t>Directory</w:t>
      </w:r>
    </w:p>
    <w:p w:rsidR="006B24F1" w:rsidRDefault="00E83E1A">
      <w:pPr>
        <w:pStyle w:val="ListParagraph"/>
        <w:numPr>
          <w:ilvl w:val="0"/>
          <w:numId w:val="1"/>
        </w:numPr>
        <w:tabs>
          <w:tab w:val="left" w:pos="860"/>
          <w:tab w:val="left" w:pos="861"/>
        </w:tabs>
        <w:spacing w:before="115"/>
        <w:ind w:left="860" w:hanging="721"/>
        <w:rPr>
          <w:sz w:val="24"/>
        </w:rPr>
      </w:pPr>
      <w:r>
        <w:rPr>
          <w:color w:val="333333"/>
          <w:sz w:val="24"/>
        </w:rPr>
        <w:t>Symbolic</w:t>
      </w:r>
      <w:r>
        <w:rPr>
          <w:color w:val="333333"/>
          <w:spacing w:val="5"/>
          <w:sz w:val="24"/>
        </w:rPr>
        <w:t xml:space="preserve"> </w:t>
      </w:r>
      <w:r>
        <w:rPr>
          <w:color w:val="333333"/>
          <w:sz w:val="24"/>
        </w:rPr>
        <w:t>link</w:t>
      </w:r>
    </w:p>
    <w:p w:rsidR="006B24F1" w:rsidRDefault="00E83E1A">
      <w:pPr>
        <w:pStyle w:val="ListParagraph"/>
        <w:numPr>
          <w:ilvl w:val="0"/>
          <w:numId w:val="1"/>
        </w:numPr>
        <w:tabs>
          <w:tab w:val="left" w:pos="860"/>
          <w:tab w:val="left" w:pos="861"/>
        </w:tabs>
        <w:spacing w:before="109"/>
        <w:ind w:left="860" w:hanging="721"/>
        <w:rPr>
          <w:sz w:val="24"/>
        </w:rPr>
      </w:pPr>
      <w:r>
        <w:rPr>
          <w:color w:val="333333"/>
          <w:sz w:val="24"/>
        </w:rPr>
        <w:t>Block-oriented device</w:t>
      </w:r>
      <w:r>
        <w:rPr>
          <w:color w:val="333333"/>
          <w:spacing w:val="7"/>
          <w:sz w:val="24"/>
        </w:rPr>
        <w:t xml:space="preserve"> </w:t>
      </w:r>
      <w:r>
        <w:rPr>
          <w:color w:val="333333"/>
          <w:sz w:val="24"/>
        </w:rPr>
        <w:t>file</w:t>
      </w:r>
    </w:p>
    <w:p w:rsidR="006B24F1" w:rsidRDefault="00E83E1A">
      <w:pPr>
        <w:pStyle w:val="ListParagraph"/>
        <w:numPr>
          <w:ilvl w:val="0"/>
          <w:numId w:val="1"/>
        </w:numPr>
        <w:tabs>
          <w:tab w:val="left" w:pos="860"/>
          <w:tab w:val="left" w:pos="861"/>
        </w:tabs>
        <w:spacing w:before="115"/>
        <w:ind w:left="860" w:hanging="721"/>
        <w:rPr>
          <w:sz w:val="24"/>
        </w:rPr>
      </w:pPr>
      <w:r>
        <w:rPr>
          <w:color w:val="333333"/>
          <w:sz w:val="24"/>
        </w:rPr>
        <w:t>Character-oriented device</w:t>
      </w:r>
      <w:r>
        <w:rPr>
          <w:color w:val="333333"/>
          <w:spacing w:val="7"/>
          <w:sz w:val="24"/>
        </w:rPr>
        <w:t xml:space="preserve"> </w:t>
      </w:r>
      <w:r>
        <w:rPr>
          <w:color w:val="333333"/>
          <w:sz w:val="24"/>
        </w:rPr>
        <w:t>file</w:t>
      </w:r>
    </w:p>
    <w:p w:rsidR="006B24F1" w:rsidRDefault="00E83E1A">
      <w:pPr>
        <w:pStyle w:val="ListParagraph"/>
        <w:numPr>
          <w:ilvl w:val="0"/>
          <w:numId w:val="1"/>
        </w:numPr>
        <w:tabs>
          <w:tab w:val="left" w:pos="860"/>
          <w:tab w:val="left" w:pos="861"/>
        </w:tabs>
        <w:spacing w:before="109"/>
        <w:ind w:left="860" w:hanging="721"/>
        <w:rPr>
          <w:sz w:val="24"/>
        </w:rPr>
      </w:pPr>
      <w:r>
        <w:rPr>
          <w:color w:val="333333"/>
          <w:sz w:val="24"/>
        </w:rPr>
        <w:t xml:space="preserve">Pipe and named pipe (also </w:t>
      </w:r>
      <w:r>
        <w:rPr>
          <w:color w:val="333333"/>
          <w:spacing w:val="-3"/>
          <w:sz w:val="24"/>
        </w:rPr>
        <w:t>called</w:t>
      </w:r>
      <w:r>
        <w:rPr>
          <w:color w:val="333333"/>
          <w:spacing w:val="16"/>
          <w:sz w:val="24"/>
        </w:rPr>
        <w:t xml:space="preserve"> </w:t>
      </w:r>
      <w:r>
        <w:rPr>
          <w:color w:val="333333"/>
          <w:sz w:val="24"/>
        </w:rPr>
        <w:t>FIFO)</w:t>
      </w:r>
    </w:p>
    <w:p w:rsidR="006B24F1" w:rsidRDefault="00E83E1A">
      <w:pPr>
        <w:pStyle w:val="ListParagraph"/>
        <w:numPr>
          <w:ilvl w:val="0"/>
          <w:numId w:val="1"/>
        </w:numPr>
        <w:tabs>
          <w:tab w:val="left" w:pos="860"/>
          <w:tab w:val="left" w:pos="861"/>
        </w:tabs>
        <w:spacing w:before="115"/>
        <w:ind w:left="860" w:hanging="721"/>
        <w:rPr>
          <w:sz w:val="24"/>
        </w:rPr>
      </w:pPr>
      <w:r>
        <w:rPr>
          <w:color w:val="333333"/>
          <w:sz w:val="24"/>
        </w:rPr>
        <w:t>Socket</w:t>
      </w:r>
    </w:p>
    <w:p w:rsidR="006B24F1" w:rsidRDefault="006B24F1">
      <w:pPr>
        <w:pStyle w:val="BodyText"/>
        <w:spacing w:before="8"/>
        <w:rPr>
          <w:sz w:val="33"/>
        </w:rPr>
      </w:pPr>
    </w:p>
    <w:p w:rsidR="006B24F1" w:rsidRDefault="00E83E1A">
      <w:pPr>
        <w:pStyle w:val="BodyText"/>
        <w:spacing w:line="348" w:lineRule="auto"/>
        <w:ind w:left="140" w:right="226"/>
      </w:pPr>
      <w:r>
        <w:rPr>
          <w:color w:val="333333"/>
        </w:rPr>
        <w:t xml:space="preserve">The first three file types are constituents of any </w:t>
      </w:r>
      <w:proofErr w:type="gramStart"/>
      <w:r>
        <w:rPr>
          <w:color w:val="333333"/>
        </w:rPr>
        <w:t>Unix</w:t>
      </w:r>
      <w:proofErr w:type="gramEnd"/>
      <w:r>
        <w:rPr>
          <w:color w:val="333333"/>
        </w:rPr>
        <w:t xml:space="preserve"> </w:t>
      </w:r>
      <w:proofErr w:type="spellStart"/>
      <w:r>
        <w:rPr>
          <w:color w:val="333333"/>
        </w:rPr>
        <w:t>filesystem</w:t>
      </w:r>
      <w:proofErr w:type="spellEnd"/>
      <w:r>
        <w:rPr>
          <w:color w:val="333333"/>
        </w:rPr>
        <w:t xml:space="preserve">. Their implementation is described in detail in </w:t>
      </w:r>
      <w:hyperlink r:id="rId57">
        <w:r>
          <w:rPr>
            <w:color w:val="070C0E"/>
            <w:u w:val="single" w:color="070C0E"/>
          </w:rPr>
          <w:t>Chapter 17</w:t>
        </w:r>
      </w:hyperlink>
      <w:r>
        <w:rPr>
          <w:color w:val="333333"/>
        </w:rPr>
        <w:t>.</w:t>
      </w:r>
    </w:p>
    <w:p w:rsidR="006B24F1" w:rsidRDefault="006B24F1">
      <w:pPr>
        <w:pStyle w:val="BodyText"/>
        <w:spacing w:before="11"/>
        <w:rPr>
          <w:sz w:val="23"/>
        </w:rPr>
      </w:pPr>
    </w:p>
    <w:p w:rsidR="006B24F1" w:rsidRDefault="00E83E1A">
      <w:pPr>
        <w:pStyle w:val="BodyText"/>
        <w:spacing w:line="343" w:lineRule="auto"/>
        <w:ind w:left="140" w:right="434"/>
      </w:pPr>
      <w:r>
        <w:rPr>
          <w:color w:val="333333"/>
        </w:rPr>
        <w:t xml:space="preserve">Device files are related to I/O devices and device drivers integrated into the kernel. For example, when a program accesses a device file, it acts directly on the I/O device associated with that file (see </w:t>
      </w:r>
      <w:hyperlink r:id="rId58">
        <w:r>
          <w:rPr>
            <w:color w:val="070C0E"/>
            <w:u w:val="single" w:color="070C0E"/>
          </w:rPr>
          <w:t>Chapter 13</w:t>
        </w:r>
      </w:hyperlink>
      <w:r>
        <w:rPr>
          <w:color w:val="333333"/>
        </w:rPr>
        <w:t>).</w:t>
      </w:r>
    </w:p>
    <w:p w:rsidR="006B24F1" w:rsidRDefault="006B24F1">
      <w:pPr>
        <w:pStyle w:val="BodyText"/>
        <w:spacing w:before="5"/>
      </w:pPr>
    </w:p>
    <w:p w:rsidR="006B24F1" w:rsidRDefault="00E83E1A">
      <w:pPr>
        <w:pStyle w:val="BodyText"/>
        <w:spacing w:before="1" w:line="345" w:lineRule="auto"/>
        <w:ind w:left="140" w:right="826"/>
      </w:pPr>
      <w:r>
        <w:rPr>
          <w:color w:val="333333"/>
        </w:rPr>
        <w:t xml:space="preserve">Pipes and sockets are special files used for </w:t>
      </w:r>
      <w:proofErr w:type="spellStart"/>
      <w:r>
        <w:rPr>
          <w:color w:val="333333"/>
        </w:rPr>
        <w:t>interprocess</w:t>
      </w:r>
      <w:proofErr w:type="spellEnd"/>
      <w:r>
        <w:rPr>
          <w:color w:val="333333"/>
        </w:rPr>
        <w:t xml:space="preserve"> communication (see </w:t>
      </w:r>
      <w:hyperlink r:id="rId59" w:anchor="linuxkernel2-CHP-1-SECT-6.5">
        <w:r>
          <w:rPr>
            <w:color w:val="070C0E"/>
            <w:u w:val="single" w:color="070C0E"/>
          </w:rPr>
          <w:t>Section 1.6.5</w:t>
        </w:r>
        <w:r>
          <w:rPr>
            <w:color w:val="070C0E"/>
          </w:rPr>
          <w:t xml:space="preserve"> </w:t>
        </w:r>
      </w:hyperlink>
      <w:r>
        <w:rPr>
          <w:color w:val="333333"/>
        </w:rPr>
        <w:t xml:space="preserve">later in this chapter; also see </w:t>
      </w:r>
      <w:hyperlink r:id="rId60">
        <w:r>
          <w:rPr>
            <w:color w:val="070C0E"/>
            <w:u w:val="single" w:color="070C0E"/>
          </w:rPr>
          <w:t>Chapter 18</w:t>
        </w:r>
        <w:r>
          <w:rPr>
            <w:color w:val="070C0E"/>
          </w:rPr>
          <w:t xml:space="preserve"> </w:t>
        </w:r>
      </w:hyperlink>
      <w:r>
        <w:rPr>
          <w:color w:val="333333"/>
        </w:rPr>
        <w:t xml:space="preserve">and </w:t>
      </w:r>
      <w:hyperlink r:id="rId61">
        <w:r>
          <w:rPr>
            <w:color w:val="070C0E"/>
            <w:u w:val="single" w:color="070C0E"/>
          </w:rPr>
          <w:t>Chapter 19</w:t>
        </w:r>
      </w:hyperlink>
      <w:r>
        <w:rPr>
          <w:color w:val="333333"/>
        </w:rPr>
        <w:t>)</w:t>
      </w:r>
    </w:p>
    <w:p w:rsidR="006B24F1" w:rsidRDefault="00E83E1A">
      <w:pPr>
        <w:pStyle w:val="Heading1"/>
        <w:spacing w:before="203"/>
      </w:pPr>
      <w:r>
        <w:t xml:space="preserve">File Descriptor and </w:t>
      </w:r>
      <w:proofErr w:type="spellStart"/>
      <w:r>
        <w:t>Inode</w:t>
      </w:r>
      <w:proofErr w:type="spellEnd"/>
    </w:p>
    <w:p w:rsidR="006B24F1" w:rsidRDefault="006B24F1">
      <w:pPr>
        <w:pStyle w:val="BodyText"/>
        <w:spacing w:before="1"/>
        <w:rPr>
          <w:b/>
          <w:sz w:val="34"/>
        </w:rPr>
      </w:pPr>
    </w:p>
    <w:p w:rsidR="006B24F1" w:rsidRDefault="00E83E1A">
      <w:pPr>
        <w:pStyle w:val="BodyText"/>
        <w:spacing w:line="343" w:lineRule="auto"/>
        <w:ind w:left="140"/>
      </w:pPr>
      <w:proofErr w:type="gramStart"/>
      <w:r>
        <w:rPr>
          <w:color w:val="333333"/>
        </w:rPr>
        <w:t>Unix</w:t>
      </w:r>
      <w:proofErr w:type="gramEnd"/>
      <w:r>
        <w:rPr>
          <w:color w:val="333333"/>
        </w:rPr>
        <w:t xml:space="preserve"> makes a clear distinction between the co</w:t>
      </w:r>
      <w:r>
        <w:rPr>
          <w:color w:val="333333"/>
        </w:rPr>
        <w:t>ntents of a file and the information about a file. With the exception of device and special files, each file consists of a sequence of characters. The file does not include any control information, such as its length or an End-Of-File (EOF) delimiter.</w:t>
      </w:r>
    </w:p>
    <w:p w:rsidR="006B24F1" w:rsidRDefault="006B24F1">
      <w:pPr>
        <w:pStyle w:val="BodyText"/>
        <w:spacing w:before="9"/>
      </w:pPr>
    </w:p>
    <w:p w:rsidR="006B24F1" w:rsidRDefault="00E83E1A">
      <w:pPr>
        <w:pStyle w:val="BodyText"/>
        <w:spacing w:line="343" w:lineRule="auto"/>
        <w:ind w:left="140" w:right="646"/>
      </w:pPr>
      <w:r>
        <w:rPr>
          <w:color w:val="333333"/>
        </w:rPr>
        <w:t>All</w:t>
      </w:r>
      <w:r>
        <w:rPr>
          <w:color w:val="333333"/>
        </w:rPr>
        <w:t xml:space="preserve"> information needed by the </w:t>
      </w:r>
      <w:proofErr w:type="spellStart"/>
      <w:r>
        <w:rPr>
          <w:color w:val="333333"/>
        </w:rPr>
        <w:t>filesystem</w:t>
      </w:r>
      <w:proofErr w:type="spellEnd"/>
      <w:r>
        <w:rPr>
          <w:color w:val="333333"/>
        </w:rPr>
        <w:t xml:space="preserve"> to handle a file is included in a data structure called an </w:t>
      </w:r>
      <w:proofErr w:type="spellStart"/>
      <w:proofErr w:type="gramStart"/>
      <w:r>
        <w:rPr>
          <w:i/>
          <w:color w:val="333333"/>
        </w:rPr>
        <w:t>inode</w:t>
      </w:r>
      <w:proofErr w:type="spellEnd"/>
      <w:r>
        <w:rPr>
          <w:i/>
          <w:color w:val="333333"/>
        </w:rPr>
        <w:t xml:space="preserve"> </w:t>
      </w:r>
      <w:r>
        <w:rPr>
          <w:color w:val="333333"/>
        </w:rPr>
        <w:t>.</w:t>
      </w:r>
      <w:proofErr w:type="gramEnd"/>
      <w:r>
        <w:rPr>
          <w:color w:val="333333"/>
        </w:rPr>
        <w:t xml:space="preserve"> Each file has its own </w:t>
      </w:r>
      <w:proofErr w:type="spellStart"/>
      <w:r>
        <w:rPr>
          <w:color w:val="333333"/>
        </w:rPr>
        <w:t>inode</w:t>
      </w:r>
      <w:proofErr w:type="spellEnd"/>
      <w:r>
        <w:rPr>
          <w:color w:val="333333"/>
        </w:rPr>
        <w:t xml:space="preserve">, which the </w:t>
      </w:r>
      <w:proofErr w:type="spellStart"/>
      <w:r>
        <w:rPr>
          <w:color w:val="333333"/>
        </w:rPr>
        <w:t>filesystem</w:t>
      </w:r>
      <w:proofErr w:type="spellEnd"/>
      <w:r>
        <w:rPr>
          <w:color w:val="333333"/>
        </w:rPr>
        <w:t xml:space="preserve"> uses to identify the file.</w:t>
      </w:r>
    </w:p>
    <w:p w:rsidR="006B24F1" w:rsidRDefault="006B24F1">
      <w:pPr>
        <w:pStyle w:val="BodyText"/>
        <w:spacing w:before="5"/>
      </w:pPr>
    </w:p>
    <w:p w:rsidR="006B24F1" w:rsidRDefault="00E83E1A">
      <w:pPr>
        <w:pStyle w:val="BodyText"/>
        <w:spacing w:line="345" w:lineRule="auto"/>
        <w:ind w:left="140" w:right="172"/>
      </w:pPr>
      <w:r>
        <w:rPr>
          <w:color w:val="333333"/>
        </w:rPr>
        <w:t xml:space="preserve">While </w:t>
      </w:r>
      <w:proofErr w:type="spellStart"/>
      <w:r>
        <w:rPr>
          <w:color w:val="333333"/>
        </w:rPr>
        <w:t>filesystems</w:t>
      </w:r>
      <w:proofErr w:type="spellEnd"/>
      <w:r>
        <w:rPr>
          <w:color w:val="333333"/>
        </w:rPr>
        <w:t xml:space="preserve"> and the kernel functions handling them can vary widely </w:t>
      </w:r>
      <w:r>
        <w:rPr>
          <w:color w:val="333333"/>
        </w:rPr>
        <w:t xml:space="preserve">from one </w:t>
      </w:r>
      <w:proofErr w:type="gramStart"/>
      <w:r>
        <w:rPr>
          <w:color w:val="333333"/>
        </w:rPr>
        <w:t>Unix</w:t>
      </w:r>
      <w:proofErr w:type="gramEnd"/>
      <w:r>
        <w:rPr>
          <w:color w:val="333333"/>
        </w:rPr>
        <w:t xml:space="preserve"> system to another, they must always provide at least the following attributes, which are specified in the POSIX standard:</w:t>
      </w:r>
    </w:p>
    <w:p w:rsidR="006B24F1" w:rsidRDefault="006B24F1">
      <w:pPr>
        <w:pStyle w:val="BodyText"/>
      </w:pPr>
    </w:p>
    <w:p w:rsidR="006B24F1" w:rsidRDefault="00E83E1A">
      <w:pPr>
        <w:pStyle w:val="ListParagraph"/>
        <w:numPr>
          <w:ilvl w:val="0"/>
          <w:numId w:val="1"/>
        </w:numPr>
        <w:tabs>
          <w:tab w:val="left" w:pos="860"/>
          <w:tab w:val="left" w:pos="861"/>
        </w:tabs>
        <w:spacing w:before="1"/>
        <w:ind w:left="860" w:hanging="721"/>
        <w:rPr>
          <w:sz w:val="24"/>
        </w:rPr>
      </w:pPr>
      <w:r>
        <w:rPr>
          <w:color w:val="333333"/>
          <w:sz w:val="24"/>
        </w:rPr>
        <w:t>File type (see the previous</w:t>
      </w:r>
      <w:r>
        <w:rPr>
          <w:color w:val="333333"/>
          <w:spacing w:val="3"/>
          <w:sz w:val="24"/>
        </w:rPr>
        <w:t xml:space="preserve"> </w:t>
      </w:r>
      <w:r>
        <w:rPr>
          <w:color w:val="333333"/>
          <w:sz w:val="24"/>
        </w:rPr>
        <w:t>section)</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Number of hard links associated with the</w:t>
      </w:r>
      <w:r>
        <w:rPr>
          <w:color w:val="333333"/>
          <w:spacing w:val="6"/>
          <w:sz w:val="24"/>
        </w:rPr>
        <w:t xml:space="preserve"> </w:t>
      </w:r>
      <w:r>
        <w:rPr>
          <w:color w:val="333333"/>
          <w:sz w:val="24"/>
        </w:rPr>
        <w:t>file</w:t>
      </w:r>
    </w:p>
    <w:p w:rsidR="006B24F1" w:rsidRDefault="00E83E1A">
      <w:pPr>
        <w:pStyle w:val="ListParagraph"/>
        <w:numPr>
          <w:ilvl w:val="0"/>
          <w:numId w:val="1"/>
        </w:numPr>
        <w:tabs>
          <w:tab w:val="left" w:pos="860"/>
          <w:tab w:val="left" w:pos="861"/>
        </w:tabs>
        <w:spacing w:before="109"/>
        <w:ind w:left="860" w:hanging="721"/>
        <w:rPr>
          <w:sz w:val="24"/>
        </w:rPr>
      </w:pPr>
      <w:r>
        <w:rPr>
          <w:color w:val="333333"/>
          <w:sz w:val="24"/>
        </w:rPr>
        <w:t xml:space="preserve">File length </w:t>
      </w:r>
      <w:r>
        <w:rPr>
          <w:color w:val="333333"/>
          <w:spacing w:val="-3"/>
          <w:sz w:val="24"/>
        </w:rPr>
        <w:t>in</w:t>
      </w:r>
      <w:r>
        <w:rPr>
          <w:color w:val="333333"/>
          <w:spacing w:val="9"/>
          <w:sz w:val="24"/>
        </w:rPr>
        <w:t xml:space="preserve"> </w:t>
      </w:r>
      <w:r>
        <w:rPr>
          <w:color w:val="333333"/>
          <w:sz w:val="24"/>
        </w:rPr>
        <w:t>bytes</w:t>
      </w:r>
    </w:p>
    <w:p w:rsidR="006B24F1" w:rsidRDefault="00E83E1A">
      <w:pPr>
        <w:pStyle w:val="ListParagraph"/>
        <w:numPr>
          <w:ilvl w:val="0"/>
          <w:numId w:val="1"/>
        </w:numPr>
        <w:tabs>
          <w:tab w:val="left" w:pos="860"/>
          <w:tab w:val="left" w:pos="861"/>
        </w:tabs>
        <w:spacing w:before="115"/>
        <w:ind w:left="860" w:hanging="721"/>
        <w:rPr>
          <w:sz w:val="24"/>
        </w:rPr>
      </w:pPr>
      <w:r>
        <w:rPr>
          <w:color w:val="333333"/>
          <w:sz w:val="24"/>
        </w:rPr>
        <w:t>Device ID (i.e., an identifier of the device containing the</w:t>
      </w:r>
      <w:r>
        <w:rPr>
          <w:color w:val="333333"/>
          <w:spacing w:val="13"/>
          <w:sz w:val="24"/>
        </w:rPr>
        <w:t xml:space="preserve"> </w:t>
      </w:r>
      <w:r>
        <w:rPr>
          <w:color w:val="333333"/>
          <w:spacing w:val="-3"/>
          <w:sz w:val="24"/>
        </w:rPr>
        <w:t>file)</w:t>
      </w:r>
    </w:p>
    <w:p w:rsidR="006B24F1" w:rsidRDefault="006B24F1">
      <w:pPr>
        <w:rPr>
          <w:sz w:val="24"/>
        </w:rPr>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ListParagraph"/>
        <w:numPr>
          <w:ilvl w:val="0"/>
          <w:numId w:val="1"/>
        </w:numPr>
        <w:tabs>
          <w:tab w:val="left" w:pos="860"/>
          <w:tab w:val="left" w:pos="861"/>
        </w:tabs>
        <w:spacing w:before="90"/>
        <w:ind w:left="860" w:hanging="721"/>
        <w:rPr>
          <w:sz w:val="24"/>
        </w:rPr>
      </w:pPr>
      <w:proofErr w:type="spellStart"/>
      <w:r>
        <w:rPr>
          <w:color w:val="333333"/>
          <w:sz w:val="24"/>
        </w:rPr>
        <w:t>Inode</w:t>
      </w:r>
      <w:proofErr w:type="spellEnd"/>
      <w:r>
        <w:rPr>
          <w:color w:val="333333"/>
          <w:sz w:val="24"/>
        </w:rPr>
        <w:t xml:space="preserve"> </w:t>
      </w:r>
      <w:r>
        <w:rPr>
          <w:color w:val="333333"/>
          <w:spacing w:val="-2"/>
          <w:sz w:val="24"/>
        </w:rPr>
        <w:t xml:space="preserve">number </w:t>
      </w:r>
      <w:r>
        <w:rPr>
          <w:color w:val="333333"/>
          <w:sz w:val="24"/>
        </w:rPr>
        <w:t>that identifies the file within the</w:t>
      </w:r>
      <w:r>
        <w:rPr>
          <w:color w:val="333333"/>
          <w:spacing w:val="20"/>
          <w:sz w:val="24"/>
        </w:rPr>
        <w:t xml:space="preserve"> </w:t>
      </w:r>
      <w:proofErr w:type="spellStart"/>
      <w:r>
        <w:rPr>
          <w:color w:val="333333"/>
          <w:sz w:val="24"/>
        </w:rPr>
        <w:t>filesystem</w:t>
      </w:r>
      <w:proofErr w:type="spellEnd"/>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 xml:space="preserve">User ID of the </w:t>
      </w:r>
      <w:r>
        <w:rPr>
          <w:color w:val="333333"/>
          <w:spacing w:val="-4"/>
          <w:sz w:val="24"/>
        </w:rPr>
        <w:t>file</w:t>
      </w:r>
      <w:r>
        <w:rPr>
          <w:color w:val="333333"/>
          <w:spacing w:val="1"/>
          <w:sz w:val="24"/>
        </w:rPr>
        <w:t xml:space="preserve"> </w:t>
      </w:r>
      <w:r>
        <w:rPr>
          <w:color w:val="333333"/>
          <w:sz w:val="24"/>
        </w:rPr>
        <w:t>owner</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Group ID of the</w:t>
      </w:r>
      <w:r>
        <w:rPr>
          <w:color w:val="333333"/>
          <w:spacing w:val="-11"/>
          <w:sz w:val="24"/>
        </w:rPr>
        <w:t xml:space="preserve"> </w:t>
      </w:r>
      <w:r>
        <w:rPr>
          <w:color w:val="333333"/>
          <w:sz w:val="24"/>
        </w:rPr>
        <w:t>file</w:t>
      </w:r>
    </w:p>
    <w:p w:rsidR="006B24F1" w:rsidRDefault="00E83E1A">
      <w:pPr>
        <w:pStyle w:val="ListParagraph"/>
        <w:numPr>
          <w:ilvl w:val="0"/>
          <w:numId w:val="1"/>
        </w:numPr>
        <w:tabs>
          <w:tab w:val="left" w:pos="860"/>
          <w:tab w:val="left" w:pos="861"/>
        </w:tabs>
        <w:spacing w:before="114" w:line="333" w:lineRule="auto"/>
        <w:ind w:right="896" w:firstLine="0"/>
        <w:rPr>
          <w:sz w:val="24"/>
        </w:rPr>
      </w:pPr>
      <w:r>
        <w:rPr>
          <w:color w:val="333333"/>
          <w:sz w:val="24"/>
        </w:rPr>
        <w:t xml:space="preserve">Several timestamps that specify the </w:t>
      </w:r>
      <w:proofErr w:type="spellStart"/>
      <w:r>
        <w:rPr>
          <w:color w:val="333333"/>
          <w:sz w:val="24"/>
        </w:rPr>
        <w:t>inode</w:t>
      </w:r>
      <w:proofErr w:type="spellEnd"/>
      <w:r>
        <w:rPr>
          <w:color w:val="333333"/>
          <w:sz w:val="24"/>
        </w:rPr>
        <w:t xml:space="preserve"> status change time, the </w:t>
      </w:r>
      <w:r>
        <w:rPr>
          <w:color w:val="333333"/>
          <w:spacing w:val="-3"/>
          <w:sz w:val="24"/>
        </w:rPr>
        <w:t xml:space="preserve">last </w:t>
      </w:r>
      <w:r>
        <w:rPr>
          <w:color w:val="333333"/>
          <w:sz w:val="24"/>
        </w:rPr>
        <w:t xml:space="preserve">access time, and the </w:t>
      </w:r>
      <w:r>
        <w:rPr>
          <w:color w:val="333333"/>
          <w:spacing w:val="-3"/>
          <w:sz w:val="24"/>
        </w:rPr>
        <w:t xml:space="preserve">last </w:t>
      </w:r>
      <w:r>
        <w:rPr>
          <w:color w:val="333333"/>
          <w:sz w:val="24"/>
        </w:rPr>
        <w:t>modify</w:t>
      </w:r>
      <w:r>
        <w:rPr>
          <w:color w:val="333333"/>
          <w:spacing w:val="-3"/>
          <w:sz w:val="24"/>
        </w:rPr>
        <w:t xml:space="preserve"> </w:t>
      </w:r>
      <w:r>
        <w:rPr>
          <w:color w:val="333333"/>
          <w:sz w:val="24"/>
        </w:rPr>
        <w:t>time</w:t>
      </w:r>
    </w:p>
    <w:p w:rsidR="006B24F1" w:rsidRDefault="00E83E1A">
      <w:pPr>
        <w:pStyle w:val="ListParagraph"/>
        <w:numPr>
          <w:ilvl w:val="0"/>
          <w:numId w:val="1"/>
        </w:numPr>
        <w:tabs>
          <w:tab w:val="left" w:pos="860"/>
          <w:tab w:val="left" w:pos="861"/>
        </w:tabs>
        <w:spacing w:before="17"/>
        <w:ind w:left="860" w:hanging="721"/>
        <w:rPr>
          <w:sz w:val="24"/>
        </w:rPr>
      </w:pPr>
      <w:r>
        <w:rPr>
          <w:color w:val="333333"/>
          <w:sz w:val="24"/>
        </w:rPr>
        <w:t>Access rights and file mode (see the next</w:t>
      </w:r>
      <w:r>
        <w:rPr>
          <w:color w:val="333333"/>
          <w:spacing w:val="18"/>
          <w:sz w:val="24"/>
        </w:rPr>
        <w:t xml:space="preserve"> </w:t>
      </w:r>
      <w:r>
        <w:rPr>
          <w:color w:val="333333"/>
          <w:sz w:val="24"/>
        </w:rPr>
        <w:t>section)</w:t>
      </w:r>
    </w:p>
    <w:p w:rsidR="006B24F1" w:rsidRDefault="006B24F1">
      <w:pPr>
        <w:pStyle w:val="BodyText"/>
        <w:spacing w:before="1"/>
        <w:rPr>
          <w:sz w:val="27"/>
        </w:rPr>
      </w:pPr>
    </w:p>
    <w:p w:rsidR="006B24F1" w:rsidRDefault="00E83E1A">
      <w:pPr>
        <w:pStyle w:val="Heading1"/>
      </w:pPr>
      <w:r>
        <w:t>Access Rights and File Mode</w:t>
      </w:r>
    </w:p>
    <w:p w:rsidR="006B24F1" w:rsidRDefault="006B24F1">
      <w:pPr>
        <w:pStyle w:val="BodyText"/>
        <w:spacing w:before="5"/>
        <w:rPr>
          <w:b/>
          <w:sz w:val="34"/>
        </w:rPr>
      </w:pPr>
    </w:p>
    <w:p w:rsidR="006B24F1" w:rsidRDefault="00E83E1A">
      <w:pPr>
        <w:pStyle w:val="BodyText"/>
        <w:ind w:left="140"/>
      </w:pPr>
      <w:r>
        <w:rPr>
          <w:color w:val="333333"/>
        </w:rPr>
        <w:t>The potential users of a file fall into three classes:</w:t>
      </w:r>
    </w:p>
    <w:p w:rsidR="006B24F1" w:rsidRDefault="006B24F1">
      <w:pPr>
        <w:pStyle w:val="BodyText"/>
        <w:spacing w:before="10"/>
        <w:rPr>
          <w:sz w:val="34"/>
        </w:rPr>
      </w:pPr>
    </w:p>
    <w:p w:rsidR="006B24F1" w:rsidRDefault="00E83E1A">
      <w:pPr>
        <w:pStyle w:val="ListParagraph"/>
        <w:numPr>
          <w:ilvl w:val="0"/>
          <w:numId w:val="1"/>
        </w:numPr>
        <w:tabs>
          <w:tab w:val="left" w:pos="860"/>
          <w:tab w:val="left" w:pos="861"/>
        </w:tabs>
        <w:ind w:left="860" w:hanging="721"/>
        <w:rPr>
          <w:sz w:val="24"/>
        </w:rPr>
      </w:pPr>
      <w:r>
        <w:rPr>
          <w:color w:val="333333"/>
          <w:sz w:val="24"/>
        </w:rPr>
        <w:t xml:space="preserve">The user who </w:t>
      </w:r>
      <w:r>
        <w:rPr>
          <w:color w:val="333333"/>
          <w:spacing w:val="-3"/>
          <w:sz w:val="24"/>
        </w:rPr>
        <w:t xml:space="preserve">is </w:t>
      </w:r>
      <w:r>
        <w:rPr>
          <w:color w:val="333333"/>
          <w:sz w:val="24"/>
        </w:rPr>
        <w:t>the owner of the</w:t>
      </w:r>
      <w:r>
        <w:rPr>
          <w:color w:val="333333"/>
          <w:spacing w:val="11"/>
          <w:sz w:val="24"/>
        </w:rPr>
        <w:t xml:space="preserve"> </w:t>
      </w:r>
      <w:r>
        <w:rPr>
          <w:color w:val="333333"/>
          <w:sz w:val="24"/>
        </w:rPr>
        <w:t>file</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 xml:space="preserve">The users who </w:t>
      </w:r>
      <w:r>
        <w:rPr>
          <w:color w:val="333333"/>
          <w:spacing w:val="-3"/>
          <w:sz w:val="24"/>
        </w:rPr>
        <w:t xml:space="preserve">belong </w:t>
      </w:r>
      <w:r>
        <w:rPr>
          <w:color w:val="333333"/>
          <w:spacing w:val="2"/>
          <w:sz w:val="24"/>
        </w:rPr>
        <w:t xml:space="preserve">to </w:t>
      </w:r>
      <w:r>
        <w:rPr>
          <w:color w:val="333333"/>
          <w:sz w:val="24"/>
        </w:rPr>
        <w:t xml:space="preserve">the </w:t>
      </w:r>
      <w:r>
        <w:rPr>
          <w:color w:val="333333"/>
          <w:spacing w:val="-3"/>
          <w:sz w:val="24"/>
        </w:rPr>
        <w:t xml:space="preserve">same </w:t>
      </w:r>
      <w:r>
        <w:rPr>
          <w:color w:val="333333"/>
          <w:sz w:val="24"/>
        </w:rPr>
        <w:t>group as the file, not including the</w:t>
      </w:r>
      <w:r>
        <w:rPr>
          <w:color w:val="333333"/>
          <w:spacing w:val="13"/>
          <w:sz w:val="24"/>
        </w:rPr>
        <w:t xml:space="preserve"> </w:t>
      </w:r>
      <w:r>
        <w:rPr>
          <w:color w:val="333333"/>
          <w:sz w:val="24"/>
        </w:rPr>
        <w:t>owner</w:t>
      </w:r>
    </w:p>
    <w:p w:rsidR="006B24F1" w:rsidRDefault="00E83E1A">
      <w:pPr>
        <w:pStyle w:val="ListParagraph"/>
        <w:numPr>
          <w:ilvl w:val="0"/>
          <w:numId w:val="1"/>
        </w:numPr>
        <w:tabs>
          <w:tab w:val="left" w:pos="860"/>
          <w:tab w:val="left" w:pos="861"/>
        </w:tabs>
        <w:spacing w:before="115"/>
        <w:ind w:left="860" w:hanging="721"/>
        <w:rPr>
          <w:sz w:val="24"/>
        </w:rPr>
      </w:pPr>
      <w:r>
        <w:rPr>
          <w:color w:val="333333"/>
          <w:sz w:val="24"/>
        </w:rPr>
        <w:t>All remaining users</w:t>
      </w:r>
      <w:r>
        <w:rPr>
          <w:color w:val="333333"/>
          <w:spacing w:val="-6"/>
          <w:sz w:val="24"/>
        </w:rPr>
        <w:t xml:space="preserve"> </w:t>
      </w:r>
      <w:r>
        <w:rPr>
          <w:color w:val="333333"/>
          <w:sz w:val="24"/>
        </w:rPr>
        <w:t>(others)</w:t>
      </w:r>
    </w:p>
    <w:p w:rsidR="006B24F1" w:rsidRDefault="006B24F1">
      <w:pPr>
        <w:pStyle w:val="BodyText"/>
        <w:spacing w:before="8"/>
        <w:rPr>
          <w:sz w:val="33"/>
        </w:rPr>
      </w:pPr>
    </w:p>
    <w:p w:rsidR="006B24F1" w:rsidRDefault="00E83E1A">
      <w:pPr>
        <w:pStyle w:val="BodyText"/>
        <w:spacing w:line="345" w:lineRule="auto"/>
        <w:ind w:left="140" w:right="187"/>
      </w:pPr>
      <w:r>
        <w:rPr>
          <w:color w:val="333333"/>
        </w:rPr>
        <w:t xml:space="preserve">There are three types of access rights </w:t>
      </w:r>
      <w:r>
        <w:rPr>
          <w:i/>
          <w:color w:val="333333"/>
        </w:rPr>
        <w:t xml:space="preserve">— </w:t>
      </w:r>
      <w:proofErr w:type="gramStart"/>
      <w:r>
        <w:rPr>
          <w:i/>
          <w:color w:val="333333"/>
        </w:rPr>
        <w:t xml:space="preserve">Read </w:t>
      </w:r>
      <w:r>
        <w:rPr>
          <w:color w:val="333333"/>
        </w:rPr>
        <w:t>,</w:t>
      </w:r>
      <w:proofErr w:type="gramEnd"/>
      <w:r>
        <w:rPr>
          <w:color w:val="333333"/>
        </w:rPr>
        <w:t xml:space="preserve"> </w:t>
      </w:r>
      <w:r>
        <w:rPr>
          <w:i/>
          <w:color w:val="333333"/>
        </w:rPr>
        <w:t xml:space="preserve">Write </w:t>
      </w:r>
      <w:r>
        <w:rPr>
          <w:color w:val="333333"/>
        </w:rPr>
        <w:t xml:space="preserve">, and </w:t>
      </w:r>
      <w:r>
        <w:rPr>
          <w:i/>
          <w:color w:val="333333"/>
        </w:rPr>
        <w:t xml:space="preserve">Execute </w:t>
      </w:r>
      <w:r>
        <w:rPr>
          <w:color w:val="333333"/>
        </w:rPr>
        <w:t xml:space="preserve">— for each of these three classes. Thus, the set of access rights associated with a file consists of nine different binary flags. Three additional flags, called </w:t>
      </w:r>
      <w:proofErr w:type="spellStart"/>
      <w:r>
        <w:rPr>
          <w:i/>
          <w:color w:val="333333"/>
        </w:rPr>
        <w:t>suid</w:t>
      </w:r>
      <w:proofErr w:type="spellEnd"/>
      <w:r>
        <w:rPr>
          <w:i/>
          <w:color w:val="333333"/>
        </w:rPr>
        <w:t xml:space="preserve"> </w:t>
      </w:r>
      <w:r>
        <w:rPr>
          <w:color w:val="333333"/>
        </w:rPr>
        <w:t>(</w:t>
      </w:r>
      <w:r>
        <w:rPr>
          <w:i/>
          <w:color w:val="333333"/>
        </w:rPr>
        <w:t>Set User ID</w:t>
      </w:r>
      <w:r>
        <w:rPr>
          <w:color w:val="333333"/>
        </w:rPr>
        <w:t>)</w:t>
      </w:r>
      <w:proofErr w:type="gramStart"/>
      <w:r>
        <w:rPr>
          <w:color w:val="333333"/>
        </w:rPr>
        <w:t>,</w:t>
      </w:r>
      <w:proofErr w:type="spellStart"/>
      <w:r>
        <w:rPr>
          <w:i/>
          <w:color w:val="333333"/>
        </w:rPr>
        <w:t>sgid</w:t>
      </w:r>
      <w:proofErr w:type="spellEnd"/>
      <w:proofErr w:type="gramEnd"/>
      <w:r>
        <w:rPr>
          <w:i/>
          <w:color w:val="333333"/>
        </w:rPr>
        <w:t xml:space="preserve"> </w:t>
      </w:r>
      <w:r>
        <w:rPr>
          <w:color w:val="333333"/>
        </w:rPr>
        <w:t>(</w:t>
      </w:r>
      <w:r>
        <w:rPr>
          <w:i/>
          <w:color w:val="333333"/>
        </w:rPr>
        <w:t>Set Group ID</w:t>
      </w:r>
      <w:r>
        <w:rPr>
          <w:color w:val="333333"/>
        </w:rPr>
        <w:t xml:space="preserve">), and </w:t>
      </w:r>
      <w:r>
        <w:rPr>
          <w:i/>
          <w:color w:val="333333"/>
        </w:rPr>
        <w:t xml:space="preserve">sticky </w:t>
      </w:r>
      <w:r>
        <w:rPr>
          <w:color w:val="333333"/>
        </w:rPr>
        <w:t>, define the file mode. These flags have the</w:t>
      </w:r>
      <w:r>
        <w:rPr>
          <w:color w:val="333333"/>
        </w:rPr>
        <w:t xml:space="preserve"> following meanings when applied to executable files:</w:t>
      </w:r>
    </w:p>
    <w:p w:rsidR="006B24F1" w:rsidRDefault="006B24F1">
      <w:pPr>
        <w:pStyle w:val="BodyText"/>
        <w:spacing w:before="3"/>
        <w:rPr>
          <w:sz w:val="21"/>
        </w:rPr>
      </w:pPr>
    </w:p>
    <w:p w:rsidR="006B24F1" w:rsidRDefault="00E83E1A">
      <w:pPr>
        <w:pStyle w:val="BodyText"/>
        <w:ind w:left="620"/>
      </w:pPr>
      <w:proofErr w:type="spellStart"/>
      <w:proofErr w:type="gramStart"/>
      <w:r>
        <w:rPr>
          <w:color w:val="333333"/>
        </w:rPr>
        <w:t>suid</w:t>
      </w:r>
      <w:proofErr w:type="spellEnd"/>
      <w:proofErr w:type="gramEnd"/>
    </w:p>
    <w:p w:rsidR="006B24F1" w:rsidRDefault="006B24F1">
      <w:pPr>
        <w:pStyle w:val="BodyText"/>
        <w:spacing w:before="5"/>
        <w:rPr>
          <w:sz w:val="34"/>
        </w:rPr>
      </w:pPr>
    </w:p>
    <w:p w:rsidR="006B24F1" w:rsidRDefault="00E83E1A">
      <w:pPr>
        <w:pStyle w:val="BodyText"/>
        <w:spacing w:line="348" w:lineRule="auto"/>
        <w:ind w:left="860"/>
      </w:pPr>
      <w:r>
        <w:rPr>
          <w:color w:val="333333"/>
        </w:rPr>
        <w:t xml:space="preserve">A process executing a file normally keeps the User ID (UID) of the process owner. However, if the executable file has the </w:t>
      </w:r>
      <w:proofErr w:type="spellStart"/>
      <w:r>
        <w:rPr>
          <w:color w:val="333333"/>
        </w:rPr>
        <w:t>suid</w:t>
      </w:r>
      <w:proofErr w:type="spellEnd"/>
      <w:r>
        <w:rPr>
          <w:color w:val="333333"/>
        </w:rPr>
        <w:t xml:space="preserve"> flag set, the process gets the UID of the file owner.</w:t>
      </w:r>
    </w:p>
    <w:p w:rsidR="006B24F1" w:rsidRDefault="006B24F1">
      <w:pPr>
        <w:pStyle w:val="BodyText"/>
        <w:rPr>
          <w:sz w:val="21"/>
        </w:rPr>
      </w:pPr>
    </w:p>
    <w:p w:rsidR="006B24F1" w:rsidRDefault="00E83E1A">
      <w:pPr>
        <w:pStyle w:val="BodyText"/>
        <w:ind w:left="980"/>
      </w:pPr>
      <w:proofErr w:type="spellStart"/>
      <w:proofErr w:type="gramStart"/>
      <w:r>
        <w:rPr>
          <w:color w:val="333333"/>
        </w:rPr>
        <w:t>sgid</w:t>
      </w:r>
      <w:proofErr w:type="spellEnd"/>
      <w:proofErr w:type="gramEnd"/>
    </w:p>
    <w:p w:rsidR="006B24F1" w:rsidRDefault="006B24F1">
      <w:pPr>
        <w:pStyle w:val="BodyText"/>
        <w:spacing w:before="5"/>
        <w:rPr>
          <w:sz w:val="34"/>
        </w:rPr>
      </w:pPr>
    </w:p>
    <w:p w:rsidR="006B24F1" w:rsidRDefault="00E83E1A">
      <w:pPr>
        <w:pStyle w:val="BodyText"/>
        <w:spacing w:line="343" w:lineRule="auto"/>
        <w:ind w:left="860" w:right="187"/>
      </w:pPr>
      <w:r>
        <w:rPr>
          <w:color w:val="333333"/>
        </w:rPr>
        <w:t>A proce</w:t>
      </w:r>
      <w:r>
        <w:rPr>
          <w:color w:val="333333"/>
        </w:rPr>
        <w:t xml:space="preserve">ss executing a file keeps the Group ID (GID) of the process group. However, if the executable file has the </w:t>
      </w:r>
      <w:proofErr w:type="spellStart"/>
      <w:r>
        <w:rPr>
          <w:color w:val="333333"/>
        </w:rPr>
        <w:t>sgid</w:t>
      </w:r>
      <w:proofErr w:type="spellEnd"/>
      <w:r>
        <w:rPr>
          <w:color w:val="333333"/>
        </w:rPr>
        <w:t xml:space="preserve"> flag set, the process gets the ID of the file group.</w:t>
      </w:r>
    </w:p>
    <w:p w:rsidR="006B24F1" w:rsidRDefault="006B24F1">
      <w:pPr>
        <w:pStyle w:val="BodyText"/>
        <w:spacing w:before="7"/>
        <w:rPr>
          <w:sz w:val="21"/>
        </w:rPr>
      </w:pPr>
    </w:p>
    <w:p w:rsidR="006B24F1" w:rsidRDefault="00E83E1A">
      <w:pPr>
        <w:pStyle w:val="BodyText"/>
        <w:ind w:left="1340"/>
      </w:pPr>
      <w:proofErr w:type="gramStart"/>
      <w:r>
        <w:rPr>
          <w:color w:val="333333"/>
        </w:rPr>
        <w:t>sticky</w:t>
      </w:r>
      <w:proofErr w:type="gramEnd"/>
    </w:p>
    <w:p w:rsidR="006B24F1" w:rsidRDefault="006B24F1">
      <w:pPr>
        <w:pStyle w:val="BodyText"/>
        <w:spacing w:before="10"/>
        <w:rPr>
          <w:sz w:val="34"/>
        </w:rPr>
      </w:pPr>
    </w:p>
    <w:p w:rsidR="006B24F1" w:rsidRDefault="00E83E1A">
      <w:pPr>
        <w:pStyle w:val="BodyText"/>
        <w:spacing w:line="343" w:lineRule="auto"/>
        <w:ind w:left="860" w:right="187"/>
      </w:pPr>
      <w:r>
        <w:rPr>
          <w:color w:val="333333"/>
        </w:rPr>
        <w:t>An executable file with the sticky flag set corresponds to a request to the kernel to keep the program in memory after its execution terminates.</w:t>
      </w:r>
      <w:hyperlink r:id="rId62" w:anchor="ftn.linuxkernel2-CHP-1-FNOTE-9">
        <w:r>
          <w:rPr>
            <w:color w:val="666666"/>
            <w:vertAlign w:val="superscript"/>
          </w:rPr>
          <w:t>[</w:t>
        </w:r>
        <w:r>
          <w:rPr>
            <w:color w:val="070C0E"/>
            <w:u w:val="single" w:color="070C0E"/>
            <w:vertAlign w:val="superscript"/>
          </w:rPr>
          <w:t>9</w:t>
        </w:r>
        <w:r>
          <w:rPr>
            <w:color w:val="666666"/>
            <w:vertAlign w:val="superscript"/>
          </w:rPr>
          <w:t>]</w:t>
        </w:r>
      </w:hyperlink>
    </w:p>
    <w:p w:rsidR="006B24F1" w:rsidRDefault="006B24F1">
      <w:pPr>
        <w:pStyle w:val="BodyText"/>
        <w:spacing w:before="5"/>
      </w:pPr>
    </w:p>
    <w:p w:rsidR="006B24F1" w:rsidRDefault="00E83E1A">
      <w:pPr>
        <w:pStyle w:val="BodyText"/>
        <w:spacing w:line="345" w:lineRule="auto"/>
        <w:ind w:left="140" w:right="260"/>
        <w:jc w:val="both"/>
      </w:pPr>
      <w:r>
        <w:rPr>
          <w:color w:val="333333"/>
        </w:rPr>
        <w:t xml:space="preserve">When a file is created by a process, its owner ID is the UID of the process. Its owner group ID can be either the GID of the creator process or the GID of the parent directory, depending on the value of the </w:t>
      </w:r>
      <w:proofErr w:type="spellStart"/>
      <w:r>
        <w:rPr>
          <w:color w:val="333333"/>
        </w:rPr>
        <w:t>sgid</w:t>
      </w:r>
      <w:proofErr w:type="spellEnd"/>
      <w:r>
        <w:rPr>
          <w:color w:val="333333"/>
        </w:rPr>
        <w:t xml:space="preserve"> f</w:t>
      </w:r>
      <w:r>
        <w:rPr>
          <w:color w:val="333333"/>
        </w:rPr>
        <w:t>lag of the parent directory.</w:t>
      </w:r>
    </w:p>
    <w:p w:rsidR="006B24F1" w:rsidRDefault="00E83E1A">
      <w:pPr>
        <w:pStyle w:val="Heading1"/>
        <w:spacing w:before="200"/>
      </w:pPr>
      <w:r>
        <w:t>File-Handling System Calls</w:t>
      </w:r>
    </w:p>
    <w:p w:rsidR="006B24F1" w:rsidRDefault="006B24F1">
      <w:pPr>
        <w:sectPr w:rsidR="006B24F1">
          <w:pgSz w:w="11910" w:h="16840"/>
          <w:pgMar w:top="760" w:right="580" w:bottom="700" w:left="580" w:header="148" w:footer="435" w:gutter="0"/>
          <w:cols w:space="720"/>
        </w:sectPr>
      </w:pPr>
    </w:p>
    <w:p w:rsidR="006B24F1" w:rsidRDefault="006B24F1">
      <w:pPr>
        <w:pStyle w:val="BodyText"/>
        <w:spacing w:before="6"/>
        <w:rPr>
          <w:b/>
          <w:sz w:val="9"/>
        </w:rPr>
      </w:pPr>
    </w:p>
    <w:p w:rsidR="006B24F1" w:rsidRDefault="00E83E1A">
      <w:pPr>
        <w:pStyle w:val="BodyText"/>
        <w:spacing w:before="90" w:line="345" w:lineRule="auto"/>
        <w:ind w:left="140" w:right="144"/>
      </w:pPr>
      <w:r>
        <w:rPr>
          <w:color w:val="333333"/>
        </w:rPr>
        <w:t xml:space="preserve">When a user accesses the contents of either a regular file or a directory, </w:t>
      </w:r>
      <w:r>
        <w:rPr>
          <w:color w:val="333333"/>
          <w:spacing w:val="-3"/>
        </w:rPr>
        <w:t xml:space="preserve">he </w:t>
      </w:r>
      <w:r>
        <w:rPr>
          <w:color w:val="333333"/>
        </w:rPr>
        <w:t xml:space="preserve">actually accesses some data stored </w:t>
      </w:r>
      <w:r>
        <w:rPr>
          <w:color w:val="333333"/>
          <w:spacing w:val="-3"/>
        </w:rPr>
        <w:t xml:space="preserve">in </w:t>
      </w:r>
      <w:r>
        <w:rPr>
          <w:color w:val="333333"/>
        </w:rPr>
        <w:t xml:space="preserve">a hardware block device. In this sense, a </w:t>
      </w:r>
      <w:proofErr w:type="spellStart"/>
      <w:r>
        <w:rPr>
          <w:color w:val="333333"/>
        </w:rPr>
        <w:t>filesystem</w:t>
      </w:r>
      <w:proofErr w:type="spellEnd"/>
      <w:r>
        <w:rPr>
          <w:color w:val="333333"/>
        </w:rPr>
        <w:t xml:space="preserve"> </w:t>
      </w:r>
      <w:r>
        <w:rPr>
          <w:color w:val="333333"/>
          <w:spacing w:val="-3"/>
        </w:rPr>
        <w:t xml:space="preserve">is </w:t>
      </w:r>
      <w:r>
        <w:rPr>
          <w:color w:val="333333"/>
        </w:rPr>
        <w:t xml:space="preserve">a user-level view of the physical organization of a hard </w:t>
      </w:r>
      <w:r>
        <w:rPr>
          <w:color w:val="333333"/>
          <w:spacing w:val="-3"/>
        </w:rPr>
        <w:t xml:space="preserve">disk </w:t>
      </w:r>
      <w:r>
        <w:rPr>
          <w:color w:val="333333"/>
        </w:rPr>
        <w:t xml:space="preserve">partition. Since a process </w:t>
      </w:r>
      <w:r>
        <w:rPr>
          <w:color w:val="333333"/>
          <w:spacing w:val="-3"/>
        </w:rPr>
        <w:t xml:space="preserve">in </w:t>
      </w:r>
      <w:r>
        <w:rPr>
          <w:color w:val="333333"/>
        </w:rPr>
        <w:t xml:space="preserve">User Mode cannot directly interact with the low-level hardware components, each actual file operation </w:t>
      </w:r>
      <w:r>
        <w:rPr>
          <w:color w:val="333333"/>
          <w:spacing w:val="-4"/>
        </w:rPr>
        <w:t xml:space="preserve">must </w:t>
      </w:r>
      <w:r>
        <w:rPr>
          <w:color w:val="333333"/>
          <w:spacing w:val="-3"/>
        </w:rPr>
        <w:t xml:space="preserve">be </w:t>
      </w:r>
      <w:r>
        <w:rPr>
          <w:color w:val="333333"/>
        </w:rPr>
        <w:t xml:space="preserve">performed </w:t>
      </w:r>
      <w:r>
        <w:rPr>
          <w:color w:val="333333"/>
          <w:spacing w:val="-3"/>
        </w:rPr>
        <w:t xml:space="preserve">in </w:t>
      </w:r>
      <w:r>
        <w:rPr>
          <w:color w:val="333333"/>
        </w:rPr>
        <w:t xml:space="preserve">Kernel Mode. Therefore, the </w:t>
      </w:r>
      <w:proofErr w:type="gramStart"/>
      <w:r>
        <w:rPr>
          <w:color w:val="333333"/>
        </w:rPr>
        <w:t>Unix</w:t>
      </w:r>
      <w:proofErr w:type="gramEnd"/>
      <w:r>
        <w:rPr>
          <w:color w:val="333333"/>
        </w:rPr>
        <w:t xml:space="preserve"> operatin</w:t>
      </w:r>
      <w:r>
        <w:rPr>
          <w:color w:val="333333"/>
        </w:rPr>
        <w:t xml:space="preserve">g system defines several system calls related to </w:t>
      </w:r>
      <w:r>
        <w:rPr>
          <w:color w:val="333333"/>
          <w:spacing w:val="-4"/>
        </w:rPr>
        <w:t>file</w:t>
      </w:r>
      <w:r>
        <w:rPr>
          <w:color w:val="333333"/>
          <w:spacing w:val="-8"/>
        </w:rPr>
        <w:t xml:space="preserve"> </w:t>
      </w:r>
      <w:r>
        <w:rPr>
          <w:color w:val="333333"/>
        </w:rPr>
        <w:t>handling.</w:t>
      </w:r>
    </w:p>
    <w:p w:rsidR="006B24F1" w:rsidRDefault="006B24F1">
      <w:pPr>
        <w:pStyle w:val="BodyText"/>
        <w:spacing w:before="10"/>
        <w:rPr>
          <w:sz w:val="23"/>
        </w:rPr>
      </w:pPr>
    </w:p>
    <w:p w:rsidR="006B24F1" w:rsidRDefault="00E83E1A">
      <w:pPr>
        <w:pStyle w:val="BodyText"/>
        <w:spacing w:line="345" w:lineRule="auto"/>
        <w:ind w:left="140" w:right="187"/>
      </w:pPr>
      <w:r>
        <w:rPr>
          <w:color w:val="333333"/>
        </w:rPr>
        <w:t xml:space="preserve">All </w:t>
      </w:r>
      <w:proofErr w:type="gramStart"/>
      <w:r>
        <w:rPr>
          <w:color w:val="333333"/>
        </w:rPr>
        <w:t>Unix</w:t>
      </w:r>
      <w:proofErr w:type="gramEnd"/>
      <w:r>
        <w:rPr>
          <w:color w:val="333333"/>
        </w:rPr>
        <w:t xml:space="preserve"> kernels devote great attention to the efficient handling of hardware block devices to achieve good overall system performance. In the chapters that follow, we will describe topics re</w:t>
      </w:r>
      <w:r>
        <w:rPr>
          <w:color w:val="333333"/>
        </w:rPr>
        <w:t>lated to file handling in Linux and specifically how the kernel reacts to file-related system calls. To understand those descriptions, you will need to know how the main file-handling system calls are used; these are described in the next section.</w:t>
      </w:r>
    </w:p>
    <w:p w:rsidR="006B24F1" w:rsidRDefault="00E83E1A">
      <w:pPr>
        <w:pStyle w:val="Heading1"/>
        <w:spacing w:before="197"/>
      </w:pPr>
      <w:r>
        <w:t xml:space="preserve">Opening </w:t>
      </w:r>
      <w:r>
        <w:t>a file</w:t>
      </w:r>
    </w:p>
    <w:p w:rsidR="006B24F1" w:rsidRDefault="006B24F1">
      <w:pPr>
        <w:pStyle w:val="BodyText"/>
        <w:spacing w:before="1"/>
        <w:rPr>
          <w:b/>
          <w:sz w:val="34"/>
        </w:rPr>
      </w:pPr>
    </w:p>
    <w:p w:rsidR="006B24F1" w:rsidRDefault="00E83E1A">
      <w:pPr>
        <w:pStyle w:val="BodyText"/>
        <w:ind w:left="140"/>
      </w:pPr>
      <w:r>
        <w:rPr>
          <w:color w:val="333333"/>
        </w:rPr>
        <w:t>Processes can access only “opened” files. To open a file, the process invokes the system call:</w:t>
      </w:r>
    </w:p>
    <w:p w:rsidR="006B24F1" w:rsidRDefault="00E83E1A">
      <w:pPr>
        <w:pStyle w:val="BodyText"/>
        <w:spacing w:before="8"/>
        <w:rPr>
          <w:sz w:val="21"/>
        </w:rPr>
      </w:pPr>
      <w:r>
        <w:pict>
          <v:group id="_x0000_s1060" style="position:absolute;margin-left:34.6pt;margin-top:14.45pt;width:526.55pt;height:43.5pt;z-index:-15725056;mso-wrap-distance-left:0;mso-wrap-distance-right:0;mso-position-horizontal-relative:page" coordorigin="692,289" coordsize="10531,870">
            <v:rect id="_x0000_s1063" style="position:absolute;left:691;top:303;width:10531;height:840" fillcolor="#fafafa" stroked="f"/>
            <v:shape id="_x0000_s1062" style="position:absolute;left:691;top:289;width:10531;height:870" coordorigin="692,289" coordsize="10531,870" o:spt="100" adj="0,,0" path="m11222,1144r-10530,l692,1159r10530,l11222,1144xm11222,289l692,289r,15l11222,304r,-15xe" fillcolor="#ddd" stroked="f">
              <v:stroke joinstyle="round"/>
              <v:formulas/>
              <v:path arrowok="t" o:connecttype="segments"/>
            </v:shape>
            <v:shape id="_x0000_s1061" type="#_x0000_t202" style="position:absolute;left:691;top:303;width:10531;height:840" filled="f" stroked="f">
              <v:textbox inset="0,0,0,0">
                <w:txbxContent>
                  <w:p w:rsidR="006B24F1" w:rsidRDefault="006B24F1">
                    <w:pPr>
                      <w:spacing w:before="7"/>
                      <w:rPr>
                        <w:sz w:val="27"/>
                      </w:rPr>
                    </w:pPr>
                  </w:p>
                  <w:p w:rsidR="006B24F1" w:rsidRDefault="00E83E1A">
                    <w:pPr>
                      <w:spacing w:before="1"/>
                      <w:ind w:left="28"/>
                      <w:rPr>
                        <w:sz w:val="24"/>
                      </w:rPr>
                    </w:pPr>
                    <w:proofErr w:type="spellStart"/>
                    <w:proofErr w:type="gramStart"/>
                    <w:r>
                      <w:rPr>
                        <w:color w:val="493B30"/>
                        <w:sz w:val="24"/>
                      </w:rPr>
                      <w:t>fd</w:t>
                    </w:r>
                    <w:proofErr w:type="spellEnd"/>
                    <w:proofErr w:type="gramEnd"/>
                    <w:r>
                      <w:rPr>
                        <w:color w:val="493B30"/>
                        <w:sz w:val="24"/>
                      </w:rPr>
                      <w:t xml:space="preserve"> = open(path, flag, mode)</w:t>
                    </w:r>
                  </w:p>
                </w:txbxContent>
              </v:textbox>
            </v:shape>
            <w10:wrap type="topAndBottom" anchorx="page"/>
          </v:group>
        </w:pict>
      </w:r>
    </w:p>
    <w:p w:rsidR="006B24F1" w:rsidRDefault="006B24F1">
      <w:pPr>
        <w:pStyle w:val="BodyText"/>
        <w:rPr>
          <w:sz w:val="20"/>
        </w:rPr>
      </w:pPr>
    </w:p>
    <w:p w:rsidR="006B24F1" w:rsidRDefault="00E83E1A">
      <w:pPr>
        <w:pStyle w:val="BodyText"/>
        <w:spacing w:before="213" w:line="559" w:lineRule="auto"/>
        <w:ind w:left="620" w:right="5285" w:hanging="480"/>
      </w:pPr>
      <w:r>
        <w:rPr>
          <w:color w:val="333333"/>
        </w:rPr>
        <w:t>The three parameters have the following meanings: path</w:t>
      </w:r>
    </w:p>
    <w:p w:rsidR="006B24F1" w:rsidRDefault="00E83E1A">
      <w:pPr>
        <w:pStyle w:val="BodyText"/>
        <w:spacing w:before="34" w:line="554" w:lineRule="auto"/>
        <w:ind w:left="980" w:right="3006" w:hanging="120"/>
      </w:pPr>
      <w:proofErr w:type="gramStart"/>
      <w:r>
        <w:rPr>
          <w:color w:val="333333"/>
        </w:rPr>
        <w:t>Denotes the pathname (relative or absolute) of the file to be opened.</w:t>
      </w:r>
      <w:proofErr w:type="gramEnd"/>
      <w:r>
        <w:rPr>
          <w:color w:val="333333"/>
        </w:rPr>
        <w:t xml:space="preserve"> </w:t>
      </w:r>
      <w:proofErr w:type="gramStart"/>
      <w:r>
        <w:rPr>
          <w:color w:val="333333"/>
        </w:rPr>
        <w:t>flag</w:t>
      </w:r>
      <w:proofErr w:type="gramEnd"/>
    </w:p>
    <w:p w:rsidR="006B24F1" w:rsidRDefault="00E83E1A">
      <w:pPr>
        <w:pStyle w:val="BodyText"/>
        <w:spacing w:before="41" w:line="343" w:lineRule="auto"/>
        <w:ind w:left="860" w:right="187"/>
      </w:pPr>
      <w:r>
        <w:rPr>
          <w:color w:val="333333"/>
        </w:rPr>
        <w:t xml:space="preserve">Specifies how the file must be opened (e.g., read, write, read/write, append). It can also specify whether a </w:t>
      </w:r>
      <w:proofErr w:type="spellStart"/>
      <w:r>
        <w:rPr>
          <w:color w:val="333333"/>
        </w:rPr>
        <w:t>nonexisting</w:t>
      </w:r>
      <w:proofErr w:type="spellEnd"/>
      <w:r>
        <w:rPr>
          <w:color w:val="333333"/>
        </w:rPr>
        <w:t xml:space="preserve"> file should be created.</w:t>
      </w:r>
    </w:p>
    <w:p w:rsidR="006B24F1" w:rsidRDefault="006B24F1">
      <w:pPr>
        <w:pStyle w:val="BodyText"/>
        <w:spacing w:before="6"/>
        <w:rPr>
          <w:sz w:val="21"/>
        </w:rPr>
      </w:pPr>
    </w:p>
    <w:p w:rsidR="006B24F1" w:rsidRDefault="00E83E1A">
      <w:pPr>
        <w:pStyle w:val="BodyText"/>
        <w:ind w:left="1340"/>
      </w:pPr>
      <w:proofErr w:type="gramStart"/>
      <w:r>
        <w:rPr>
          <w:color w:val="333333"/>
        </w:rPr>
        <w:t>mode</w:t>
      </w:r>
      <w:proofErr w:type="gramEnd"/>
    </w:p>
    <w:p w:rsidR="006B24F1" w:rsidRDefault="006B24F1">
      <w:pPr>
        <w:pStyle w:val="BodyText"/>
        <w:spacing w:before="5"/>
        <w:rPr>
          <w:sz w:val="34"/>
        </w:rPr>
      </w:pPr>
    </w:p>
    <w:p w:rsidR="006B24F1" w:rsidRDefault="00E83E1A">
      <w:pPr>
        <w:pStyle w:val="BodyText"/>
        <w:ind w:left="860"/>
      </w:pPr>
      <w:proofErr w:type="gramStart"/>
      <w:r>
        <w:rPr>
          <w:color w:val="333333"/>
        </w:rPr>
        <w:t>Specifies the access rights o</w:t>
      </w:r>
      <w:r>
        <w:rPr>
          <w:color w:val="333333"/>
        </w:rPr>
        <w:t>f a newly created file.</w:t>
      </w:r>
      <w:proofErr w:type="gramEnd"/>
    </w:p>
    <w:p w:rsidR="006B24F1" w:rsidRDefault="006B24F1">
      <w:pPr>
        <w:pStyle w:val="BodyText"/>
        <w:spacing w:before="10"/>
        <w:rPr>
          <w:sz w:val="34"/>
        </w:rPr>
      </w:pPr>
    </w:p>
    <w:p w:rsidR="006B24F1" w:rsidRDefault="00E83E1A">
      <w:pPr>
        <w:pStyle w:val="BodyText"/>
        <w:spacing w:line="345" w:lineRule="auto"/>
        <w:ind w:left="140"/>
      </w:pPr>
      <w:r>
        <w:rPr>
          <w:color w:val="333333"/>
        </w:rPr>
        <w:t xml:space="preserve">This system call creates an “open file” object and returns an identifier called </w:t>
      </w:r>
      <w:proofErr w:type="spellStart"/>
      <w:proofErr w:type="gramStart"/>
      <w:r>
        <w:rPr>
          <w:color w:val="333333"/>
        </w:rPr>
        <w:t>a</w:t>
      </w:r>
      <w:r>
        <w:rPr>
          <w:i/>
          <w:color w:val="333333"/>
        </w:rPr>
        <w:t>filedescriptor</w:t>
      </w:r>
      <w:proofErr w:type="spellEnd"/>
      <w:r>
        <w:rPr>
          <w:i/>
          <w:color w:val="333333"/>
        </w:rPr>
        <w:t xml:space="preserve"> </w:t>
      </w:r>
      <w:r>
        <w:rPr>
          <w:color w:val="333333"/>
        </w:rPr>
        <w:t>.</w:t>
      </w:r>
      <w:proofErr w:type="gramEnd"/>
      <w:r>
        <w:rPr>
          <w:color w:val="333333"/>
        </w:rPr>
        <w:t xml:space="preserve"> An open file object contains:</w:t>
      </w:r>
    </w:p>
    <w:p w:rsidR="006B24F1" w:rsidRDefault="006B24F1">
      <w:pPr>
        <w:pStyle w:val="BodyText"/>
        <w:spacing w:before="5"/>
      </w:pPr>
    </w:p>
    <w:p w:rsidR="006B24F1" w:rsidRDefault="00E83E1A">
      <w:pPr>
        <w:pStyle w:val="ListParagraph"/>
        <w:numPr>
          <w:ilvl w:val="0"/>
          <w:numId w:val="1"/>
        </w:numPr>
        <w:tabs>
          <w:tab w:val="left" w:pos="860"/>
          <w:tab w:val="left" w:pos="861"/>
        </w:tabs>
        <w:spacing w:line="338" w:lineRule="auto"/>
        <w:ind w:right="159" w:firstLine="0"/>
        <w:rPr>
          <w:sz w:val="24"/>
        </w:rPr>
      </w:pPr>
      <w:r>
        <w:rPr>
          <w:color w:val="333333"/>
          <w:sz w:val="24"/>
        </w:rPr>
        <w:t>Some file-handling data structures, such as a pointer to the kernel buffer memory area where file</w:t>
      </w:r>
      <w:r>
        <w:rPr>
          <w:color w:val="333333"/>
          <w:spacing w:val="-34"/>
          <w:sz w:val="24"/>
        </w:rPr>
        <w:t xml:space="preserve"> </w:t>
      </w:r>
      <w:r>
        <w:rPr>
          <w:color w:val="333333"/>
          <w:sz w:val="24"/>
        </w:rPr>
        <w:t>data</w:t>
      </w:r>
      <w:r>
        <w:rPr>
          <w:color w:val="333333"/>
          <w:sz w:val="24"/>
        </w:rPr>
        <w:t xml:space="preserve"> will </w:t>
      </w:r>
      <w:r>
        <w:rPr>
          <w:color w:val="333333"/>
          <w:spacing w:val="-3"/>
          <w:sz w:val="24"/>
        </w:rPr>
        <w:t xml:space="preserve">be </w:t>
      </w:r>
      <w:r>
        <w:rPr>
          <w:color w:val="333333"/>
          <w:sz w:val="24"/>
        </w:rPr>
        <w:t xml:space="preserve">copied, an offset </w:t>
      </w:r>
      <w:r>
        <w:rPr>
          <w:color w:val="333333"/>
          <w:spacing w:val="-3"/>
          <w:sz w:val="24"/>
        </w:rPr>
        <w:t xml:space="preserve">field </w:t>
      </w:r>
      <w:r>
        <w:rPr>
          <w:color w:val="333333"/>
          <w:sz w:val="24"/>
        </w:rPr>
        <w:t xml:space="preserve">that denotes the current position </w:t>
      </w:r>
      <w:r>
        <w:rPr>
          <w:color w:val="333333"/>
          <w:spacing w:val="-3"/>
          <w:sz w:val="24"/>
        </w:rPr>
        <w:t xml:space="preserve">in </w:t>
      </w:r>
      <w:r>
        <w:rPr>
          <w:color w:val="333333"/>
          <w:sz w:val="24"/>
        </w:rPr>
        <w:t xml:space="preserve">the file from which the next operation will take </w:t>
      </w:r>
      <w:r>
        <w:rPr>
          <w:color w:val="333333"/>
          <w:spacing w:val="-3"/>
          <w:sz w:val="24"/>
        </w:rPr>
        <w:t xml:space="preserve">place </w:t>
      </w:r>
      <w:r>
        <w:rPr>
          <w:color w:val="333333"/>
          <w:sz w:val="24"/>
        </w:rPr>
        <w:t xml:space="preserve">(the so-called </w:t>
      </w:r>
      <w:r>
        <w:rPr>
          <w:i/>
          <w:color w:val="333333"/>
          <w:sz w:val="24"/>
        </w:rPr>
        <w:t xml:space="preserve">file pointer </w:t>
      </w:r>
      <w:r>
        <w:rPr>
          <w:color w:val="333333"/>
          <w:sz w:val="24"/>
        </w:rPr>
        <w:t>), and so</w:t>
      </w:r>
      <w:r>
        <w:rPr>
          <w:color w:val="333333"/>
          <w:spacing w:val="13"/>
          <w:sz w:val="24"/>
        </w:rPr>
        <w:t xml:space="preserve"> </w:t>
      </w:r>
      <w:r>
        <w:rPr>
          <w:color w:val="333333"/>
          <w:sz w:val="24"/>
        </w:rPr>
        <w:t>on.</w:t>
      </w:r>
    </w:p>
    <w:p w:rsidR="006B24F1" w:rsidRDefault="00E83E1A">
      <w:pPr>
        <w:pStyle w:val="ListParagraph"/>
        <w:numPr>
          <w:ilvl w:val="0"/>
          <w:numId w:val="1"/>
        </w:numPr>
        <w:tabs>
          <w:tab w:val="left" w:pos="860"/>
          <w:tab w:val="left" w:pos="861"/>
        </w:tabs>
        <w:spacing w:before="10" w:line="336" w:lineRule="auto"/>
        <w:ind w:right="989" w:firstLine="0"/>
        <w:rPr>
          <w:sz w:val="24"/>
        </w:rPr>
      </w:pPr>
      <w:r>
        <w:rPr>
          <w:color w:val="333333"/>
          <w:sz w:val="24"/>
        </w:rPr>
        <w:t>Some pointers to kernel functions that the process can invoke. The set of permitted</w:t>
      </w:r>
      <w:r>
        <w:rPr>
          <w:color w:val="333333"/>
          <w:spacing w:val="-38"/>
          <w:sz w:val="24"/>
        </w:rPr>
        <w:t xml:space="preserve"> </w:t>
      </w:r>
      <w:r>
        <w:rPr>
          <w:color w:val="333333"/>
          <w:sz w:val="24"/>
        </w:rPr>
        <w:t>functions depends on the value of the flag</w:t>
      </w:r>
      <w:r>
        <w:rPr>
          <w:color w:val="333333"/>
          <w:spacing w:val="-1"/>
          <w:sz w:val="24"/>
        </w:rPr>
        <w:t xml:space="preserve"> </w:t>
      </w:r>
      <w:r>
        <w:rPr>
          <w:color w:val="333333"/>
          <w:sz w:val="24"/>
        </w:rPr>
        <w:t>parameter.</w:t>
      </w:r>
    </w:p>
    <w:p w:rsidR="006B24F1" w:rsidRDefault="006B24F1">
      <w:pPr>
        <w:spacing w:line="336" w:lineRule="auto"/>
        <w:rPr>
          <w:sz w:val="24"/>
        </w:rPr>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BodyText"/>
        <w:spacing w:before="90" w:line="345" w:lineRule="auto"/>
        <w:ind w:left="140"/>
      </w:pPr>
      <w:r>
        <w:rPr>
          <w:color w:val="333333"/>
        </w:rPr>
        <w:t xml:space="preserve">We discuss open file objects in detail in </w:t>
      </w:r>
      <w:r>
        <w:rPr>
          <w:color w:val="070C0E"/>
          <w:u w:val="single" w:color="070C0E"/>
        </w:rPr>
        <w:t>Chapter 12</w:t>
      </w:r>
      <w:r>
        <w:rPr>
          <w:color w:val="333333"/>
        </w:rPr>
        <w:t>. Let’s limit ourselves here to describing some general properties specified by the POSIX semantics.</w:t>
      </w:r>
    </w:p>
    <w:p w:rsidR="006B24F1" w:rsidRDefault="006B24F1">
      <w:pPr>
        <w:pStyle w:val="BodyText"/>
        <w:spacing w:before="4"/>
      </w:pPr>
    </w:p>
    <w:p w:rsidR="006B24F1" w:rsidRDefault="00E83E1A">
      <w:pPr>
        <w:pStyle w:val="ListParagraph"/>
        <w:numPr>
          <w:ilvl w:val="0"/>
          <w:numId w:val="1"/>
        </w:numPr>
        <w:tabs>
          <w:tab w:val="left" w:pos="861"/>
        </w:tabs>
        <w:spacing w:line="340" w:lineRule="auto"/>
        <w:ind w:right="448" w:firstLine="0"/>
        <w:jc w:val="both"/>
        <w:rPr>
          <w:sz w:val="24"/>
        </w:rPr>
      </w:pPr>
      <w:r>
        <w:rPr>
          <w:color w:val="333333"/>
          <w:sz w:val="24"/>
        </w:rPr>
        <w:t xml:space="preserve">A file descriptor represents </w:t>
      </w:r>
      <w:r>
        <w:rPr>
          <w:color w:val="333333"/>
          <w:sz w:val="24"/>
        </w:rPr>
        <w:t>an interaction between a process and an opened file, while an open</w:t>
      </w:r>
      <w:r>
        <w:rPr>
          <w:color w:val="333333"/>
          <w:spacing w:val="-26"/>
          <w:sz w:val="24"/>
        </w:rPr>
        <w:t xml:space="preserve"> </w:t>
      </w:r>
      <w:r>
        <w:rPr>
          <w:color w:val="333333"/>
          <w:spacing w:val="-4"/>
          <w:sz w:val="24"/>
        </w:rPr>
        <w:t xml:space="preserve">file </w:t>
      </w:r>
      <w:r>
        <w:rPr>
          <w:color w:val="333333"/>
          <w:sz w:val="24"/>
        </w:rPr>
        <w:t xml:space="preserve">object contains data related to that interaction. The </w:t>
      </w:r>
      <w:r>
        <w:rPr>
          <w:color w:val="333333"/>
          <w:spacing w:val="-3"/>
          <w:sz w:val="24"/>
        </w:rPr>
        <w:t xml:space="preserve">same </w:t>
      </w:r>
      <w:r>
        <w:rPr>
          <w:color w:val="333333"/>
          <w:sz w:val="24"/>
        </w:rPr>
        <w:t xml:space="preserve">open file object </w:t>
      </w:r>
      <w:r>
        <w:rPr>
          <w:color w:val="333333"/>
          <w:spacing w:val="-3"/>
          <w:sz w:val="24"/>
        </w:rPr>
        <w:t xml:space="preserve">may be </w:t>
      </w:r>
      <w:r>
        <w:rPr>
          <w:color w:val="333333"/>
          <w:sz w:val="24"/>
        </w:rPr>
        <w:t xml:space="preserve">identified by several file descriptors </w:t>
      </w:r>
      <w:r>
        <w:rPr>
          <w:color w:val="333333"/>
          <w:spacing w:val="-3"/>
          <w:sz w:val="24"/>
        </w:rPr>
        <w:t xml:space="preserve">in </w:t>
      </w:r>
      <w:r>
        <w:rPr>
          <w:color w:val="333333"/>
          <w:sz w:val="24"/>
        </w:rPr>
        <w:t>the same</w:t>
      </w:r>
      <w:r>
        <w:rPr>
          <w:color w:val="333333"/>
          <w:spacing w:val="1"/>
          <w:sz w:val="24"/>
        </w:rPr>
        <w:t xml:space="preserve"> </w:t>
      </w:r>
      <w:r>
        <w:rPr>
          <w:color w:val="333333"/>
          <w:sz w:val="24"/>
        </w:rPr>
        <w:t>process.</w:t>
      </w:r>
    </w:p>
    <w:p w:rsidR="006B24F1" w:rsidRDefault="00E83E1A">
      <w:pPr>
        <w:pStyle w:val="ListParagraph"/>
        <w:numPr>
          <w:ilvl w:val="0"/>
          <w:numId w:val="1"/>
        </w:numPr>
        <w:tabs>
          <w:tab w:val="left" w:pos="860"/>
          <w:tab w:val="left" w:pos="861"/>
        </w:tabs>
        <w:spacing w:before="3" w:line="340" w:lineRule="auto"/>
        <w:ind w:right="165" w:firstLine="0"/>
        <w:rPr>
          <w:sz w:val="24"/>
        </w:rPr>
      </w:pPr>
      <w:r>
        <w:rPr>
          <w:color w:val="333333"/>
          <w:sz w:val="24"/>
        </w:rPr>
        <w:t>Several processes may concurrently open t</w:t>
      </w:r>
      <w:r>
        <w:rPr>
          <w:color w:val="333333"/>
          <w:sz w:val="24"/>
        </w:rPr>
        <w:t xml:space="preserve">he same file. In this case, the </w:t>
      </w:r>
      <w:proofErr w:type="spellStart"/>
      <w:r>
        <w:rPr>
          <w:color w:val="333333"/>
          <w:sz w:val="24"/>
        </w:rPr>
        <w:t>filesystem</w:t>
      </w:r>
      <w:proofErr w:type="spellEnd"/>
      <w:r>
        <w:rPr>
          <w:color w:val="333333"/>
          <w:sz w:val="24"/>
        </w:rPr>
        <w:t xml:space="preserve"> assigns a separate </w:t>
      </w:r>
      <w:r>
        <w:rPr>
          <w:color w:val="333333"/>
          <w:spacing w:val="-3"/>
          <w:sz w:val="24"/>
        </w:rPr>
        <w:t xml:space="preserve">file </w:t>
      </w:r>
      <w:r>
        <w:rPr>
          <w:color w:val="333333"/>
          <w:sz w:val="24"/>
        </w:rPr>
        <w:t xml:space="preserve">descriptor to each </w:t>
      </w:r>
      <w:r>
        <w:rPr>
          <w:color w:val="333333"/>
          <w:spacing w:val="-3"/>
          <w:sz w:val="24"/>
        </w:rPr>
        <w:t xml:space="preserve">file, </w:t>
      </w:r>
      <w:r>
        <w:rPr>
          <w:color w:val="333333"/>
          <w:sz w:val="24"/>
        </w:rPr>
        <w:t xml:space="preserve">along with a separate open file object. When this occurs, the </w:t>
      </w:r>
      <w:proofErr w:type="gramStart"/>
      <w:r>
        <w:rPr>
          <w:color w:val="333333"/>
          <w:sz w:val="24"/>
        </w:rPr>
        <w:t>Unix</w:t>
      </w:r>
      <w:proofErr w:type="gramEnd"/>
      <w:r>
        <w:rPr>
          <w:color w:val="333333"/>
          <w:sz w:val="24"/>
        </w:rPr>
        <w:t xml:space="preserve"> </w:t>
      </w:r>
      <w:proofErr w:type="spellStart"/>
      <w:r>
        <w:rPr>
          <w:color w:val="333333"/>
          <w:sz w:val="24"/>
        </w:rPr>
        <w:t>filesystem</w:t>
      </w:r>
      <w:proofErr w:type="spellEnd"/>
      <w:r>
        <w:rPr>
          <w:color w:val="333333"/>
          <w:sz w:val="24"/>
        </w:rPr>
        <w:t xml:space="preserve"> does not provide any kind of synchronization among the I/O operations </w:t>
      </w:r>
      <w:r>
        <w:rPr>
          <w:color w:val="333333"/>
          <w:spacing w:val="-2"/>
          <w:sz w:val="24"/>
        </w:rPr>
        <w:t xml:space="preserve">issued </w:t>
      </w:r>
      <w:r>
        <w:rPr>
          <w:color w:val="333333"/>
          <w:sz w:val="24"/>
        </w:rPr>
        <w:t>by the pr</w:t>
      </w:r>
      <w:r>
        <w:rPr>
          <w:color w:val="333333"/>
          <w:sz w:val="24"/>
        </w:rPr>
        <w:t xml:space="preserve">ocesses on the same file. However, several system calls such as </w:t>
      </w:r>
      <w:proofErr w:type="gramStart"/>
      <w:r>
        <w:rPr>
          <w:color w:val="333333"/>
          <w:sz w:val="24"/>
        </w:rPr>
        <w:t>flock(</w:t>
      </w:r>
      <w:proofErr w:type="gramEnd"/>
      <w:r>
        <w:rPr>
          <w:color w:val="333333"/>
          <w:sz w:val="24"/>
        </w:rPr>
        <w:t xml:space="preserve"> ) are available </w:t>
      </w:r>
      <w:r>
        <w:rPr>
          <w:color w:val="333333"/>
          <w:spacing w:val="2"/>
          <w:sz w:val="24"/>
        </w:rPr>
        <w:t xml:space="preserve">to </w:t>
      </w:r>
      <w:r>
        <w:rPr>
          <w:color w:val="333333"/>
          <w:spacing w:val="-3"/>
          <w:sz w:val="24"/>
        </w:rPr>
        <w:t xml:space="preserve">allow </w:t>
      </w:r>
      <w:r>
        <w:rPr>
          <w:color w:val="333333"/>
          <w:sz w:val="24"/>
        </w:rPr>
        <w:t xml:space="preserve">processes </w:t>
      </w:r>
      <w:r>
        <w:rPr>
          <w:color w:val="333333"/>
          <w:spacing w:val="2"/>
          <w:sz w:val="24"/>
        </w:rPr>
        <w:t xml:space="preserve">to </w:t>
      </w:r>
      <w:r>
        <w:rPr>
          <w:color w:val="333333"/>
          <w:sz w:val="24"/>
        </w:rPr>
        <w:t xml:space="preserve">synchronize themselves on the entire </w:t>
      </w:r>
      <w:r>
        <w:rPr>
          <w:color w:val="333333"/>
          <w:spacing w:val="-4"/>
          <w:sz w:val="24"/>
        </w:rPr>
        <w:t xml:space="preserve">file </w:t>
      </w:r>
      <w:r>
        <w:rPr>
          <w:color w:val="333333"/>
          <w:sz w:val="24"/>
        </w:rPr>
        <w:t xml:space="preserve">or on portions </w:t>
      </w:r>
      <w:r>
        <w:rPr>
          <w:color w:val="333333"/>
          <w:spacing w:val="4"/>
          <w:sz w:val="24"/>
        </w:rPr>
        <w:t xml:space="preserve">of </w:t>
      </w:r>
      <w:r>
        <w:rPr>
          <w:color w:val="333333"/>
          <w:spacing w:val="-5"/>
          <w:sz w:val="24"/>
        </w:rPr>
        <w:t xml:space="preserve">it </w:t>
      </w:r>
      <w:r>
        <w:rPr>
          <w:color w:val="333333"/>
          <w:sz w:val="24"/>
        </w:rPr>
        <w:t>(see</w:t>
      </w:r>
      <w:r>
        <w:rPr>
          <w:color w:val="070C0E"/>
          <w:sz w:val="24"/>
        </w:rPr>
        <w:t xml:space="preserve"> </w:t>
      </w:r>
      <w:hyperlink r:id="rId63">
        <w:r>
          <w:rPr>
            <w:color w:val="070C0E"/>
            <w:sz w:val="24"/>
            <w:u w:val="single" w:color="070C0E"/>
          </w:rPr>
          <w:t>Chapter</w:t>
        </w:r>
        <w:r>
          <w:rPr>
            <w:color w:val="070C0E"/>
            <w:spacing w:val="24"/>
            <w:sz w:val="24"/>
            <w:u w:val="single" w:color="070C0E"/>
          </w:rPr>
          <w:t xml:space="preserve"> </w:t>
        </w:r>
        <w:r>
          <w:rPr>
            <w:color w:val="070C0E"/>
            <w:sz w:val="24"/>
            <w:u w:val="single" w:color="070C0E"/>
          </w:rPr>
          <w:t>12</w:t>
        </w:r>
      </w:hyperlink>
      <w:r>
        <w:rPr>
          <w:color w:val="333333"/>
          <w:sz w:val="24"/>
        </w:rPr>
        <w:t>).</w:t>
      </w:r>
    </w:p>
    <w:p w:rsidR="006B24F1" w:rsidRDefault="006B24F1">
      <w:pPr>
        <w:pStyle w:val="BodyText"/>
        <w:spacing w:before="6"/>
        <w:rPr>
          <w:sz w:val="25"/>
        </w:rPr>
      </w:pPr>
    </w:p>
    <w:p w:rsidR="006B24F1" w:rsidRDefault="00E83E1A">
      <w:pPr>
        <w:pStyle w:val="BodyText"/>
        <w:spacing w:line="343" w:lineRule="auto"/>
        <w:ind w:left="140" w:right="567"/>
      </w:pPr>
      <w:r>
        <w:rPr>
          <w:color w:val="333333"/>
        </w:rPr>
        <w:t xml:space="preserve">To create a new file, the process may also invoke the </w:t>
      </w:r>
      <w:proofErr w:type="spellStart"/>
      <w:proofErr w:type="gramStart"/>
      <w:r>
        <w:rPr>
          <w:color w:val="333333"/>
        </w:rPr>
        <w:t>creat</w:t>
      </w:r>
      <w:proofErr w:type="spellEnd"/>
      <w:r>
        <w:rPr>
          <w:color w:val="333333"/>
        </w:rPr>
        <w:t>(</w:t>
      </w:r>
      <w:proofErr w:type="gramEnd"/>
      <w:r>
        <w:rPr>
          <w:color w:val="333333"/>
        </w:rPr>
        <w:t xml:space="preserve"> ) system call, which is handled by the kernel exactly like open( ).</w:t>
      </w:r>
    </w:p>
    <w:p w:rsidR="006B24F1" w:rsidRDefault="00E83E1A">
      <w:pPr>
        <w:pStyle w:val="Heading1"/>
        <w:spacing w:before="205"/>
      </w:pPr>
      <w:r>
        <w:t>Acce</w:t>
      </w:r>
      <w:r>
        <w:t>ssing an opened file</w:t>
      </w:r>
    </w:p>
    <w:p w:rsidR="006B24F1" w:rsidRDefault="006B24F1">
      <w:pPr>
        <w:pStyle w:val="BodyText"/>
        <w:spacing w:before="5"/>
        <w:rPr>
          <w:b/>
          <w:sz w:val="34"/>
        </w:rPr>
      </w:pPr>
    </w:p>
    <w:p w:rsidR="006B24F1" w:rsidRDefault="00E83E1A">
      <w:pPr>
        <w:pStyle w:val="BodyText"/>
        <w:spacing w:line="345" w:lineRule="auto"/>
        <w:ind w:left="140" w:right="187"/>
      </w:pPr>
      <w:r>
        <w:rPr>
          <w:color w:val="333333"/>
        </w:rPr>
        <w:t xml:space="preserve">Regular </w:t>
      </w:r>
      <w:proofErr w:type="gramStart"/>
      <w:r>
        <w:rPr>
          <w:color w:val="333333"/>
        </w:rPr>
        <w:t>Unix</w:t>
      </w:r>
      <w:proofErr w:type="gramEnd"/>
      <w:r>
        <w:rPr>
          <w:color w:val="333333"/>
        </w:rPr>
        <w:t xml:space="preserve"> files can be addressed either sequentially or randomly, while device files and named pipes are usually accessed sequentially (see </w:t>
      </w:r>
      <w:hyperlink r:id="rId64">
        <w:r>
          <w:rPr>
            <w:color w:val="070C0E"/>
            <w:u w:val="single" w:color="070C0E"/>
          </w:rPr>
          <w:t>Chapter 13</w:t>
        </w:r>
      </w:hyperlink>
      <w:r>
        <w:rPr>
          <w:color w:val="333333"/>
        </w:rPr>
        <w:t>). In both kinds of access, the kernel stores the file pointer in the open file object — that is, the current position at which the next read or write operation will take place.</w:t>
      </w:r>
    </w:p>
    <w:p w:rsidR="006B24F1" w:rsidRDefault="006B24F1">
      <w:pPr>
        <w:pStyle w:val="BodyText"/>
        <w:spacing w:before="7"/>
        <w:rPr>
          <w:sz w:val="23"/>
        </w:rPr>
      </w:pPr>
    </w:p>
    <w:p w:rsidR="006B24F1" w:rsidRDefault="00E83E1A">
      <w:pPr>
        <w:pStyle w:val="BodyText"/>
        <w:spacing w:before="1" w:line="348" w:lineRule="auto"/>
        <w:ind w:left="140" w:right="352"/>
      </w:pPr>
      <w:r>
        <w:rPr>
          <w:color w:val="333333"/>
        </w:rPr>
        <w:t xml:space="preserve">Sequential access is implicitly assumed: the </w:t>
      </w:r>
      <w:proofErr w:type="gramStart"/>
      <w:r>
        <w:rPr>
          <w:color w:val="333333"/>
        </w:rPr>
        <w:t>read(</w:t>
      </w:r>
      <w:proofErr w:type="gramEnd"/>
      <w:r>
        <w:rPr>
          <w:color w:val="333333"/>
        </w:rPr>
        <w:t xml:space="preserve"> ) and write( ) system calls always refer to the position of the current file pointer. To modify the value, a program must explicitly invoke the </w:t>
      </w:r>
      <w:proofErr w:type="spellStart"/>
      <w:proofErr w:type="gramStart"/>
      <w:r>
        <w:rPr>
          <w:color w:val="333333"/>
        </w:rPr>
        <w:t>lseek</w:t>
      </w:r>
      <w:proofErr w:type="spellEnd"/>
      <w:r>
        <w:rPr>
          <w:color w:val="333333"/>
        </w:rPr>
        <w:t>(</w:t>
      </w:r>
      <w:proofErr w:type="gramEnd"/>
      <w:r>
        <w:rPr>
          <w:color w:val="333333"/>
        </w:rPr>
        <w:t xml:space="preserve"> ) system call.</w:t>
      </w:r>
    </w:p>
    <w:p w:rsidR="006B24F1" w:rsidRDefault="00E83E1A">
      <w:pPr>
        <w:pStyle w:val="BodyText"/>
        <w:spacing w:line="588" w:lineRule="auto"/>
        <w:ind w:left="140" w:right="260"/>
      </w:pPr>
      <w:r>
        <w:pict>
          <v:group id="_x0000_s1056" style="position:absolute;left:0;text-align:left;margin-left:34.6pt;margin-top:62.1pt;width:526.55pt;height:43.5pt;z-index:-16162304;mso-position-horizontal-relative:page" coordorigin="692,1242" coordsize="10531,870">
            <v:rect id="_x0000_s1059" style="position:absolute;left:691;top:1256;width:10531;height:841" fillcolor="#fafafa" stroked="f"/>
            <v:shape id="_x0000_s1058" style="position:absolute;left:691;top:1241;width:10531;height:870" coordorigin="692,1242" coordsize="10531,870" o:spt="100" adj="0,,0" path="m11222,2097r-10530,l692,2111r10530,l11222,2097xm11222,1242r-10530,l692,1256r10530,l11222,1242xe" fillcolor="#ddd" stroked="f">
              <v:stroke joinstyle="round"/>
              <v:formulas/>
              <v:path arrowok="t" o:connecttype="segments"/>
            </v:shape>
            <v:shape id="_x0000_s1057" type="#_x0000_t202" style="position:absolute;left:691;top:1256;width:10531;height:841" filled="f" stroked="f">
              <v:textbox inset="0,0,0,0">
                <w:txbxContent>
                  <w:p w:rsidR="006B24F1" w:rsidRDefault="006B24F1">
                    <w:pPr>
                      <w:spacing w:before="8"/>
                      <w:rPr>
                        <w:sz w:val="27"/>
                      </w:rPr>
                    </w:pPr>
                  </w:p>
                  <w:p w:rsidR="006B24F1" w:rsidRDefault="00E83E1A">
                    <w:pPr>
                      <w:ind w:left="28"/>
                      <w:rPr>
                        <w:sz w:val="24"/>
                      </w:rPr>
                    </w:pPr>
                    <w:proofErr w:type="spellStart"/>
                    <w:proofErr w:type="gramStart"/>
                    <w:r>
                      <w:rPr>
                        <w:color w:val="493B30"/>
                        <w:sz w:val="24"/>
                      </w:rPr>
                      <w:t>newoffset</w:t>
                    </w:r>
                    <w:proofErr w:type="spellEnd"/>
                    <w:proofErr w:type="gramEnd"/>
                    <w:r>
                      <w:rPr>
                        <w:color w:val="493B30"/>
                        <w:sz w:val="24"/>
                      </w:rPr>
                      <w:t xml:space="preserve"> = </w:t>
                    </w:r>
                    <w:proofErr w:type="spellStart"/>
                    <w:r>
                      <w:rPr>
                        <w:color w:val="493B30"/>
                        <w:sz w:val="24"/>
                      </w:rPr>
                      <w:t>lseek</w:t>
                    </w:r>
                    <w:proofErr w:type="spellEnd"/>
                    <w:r>
                      <w:rPr>
                        <w:color w:val="493B30"/>
                        <w:sz w:val="24"/>
                      </w:rPr>
                      <w:t>(</w:t>
                    </w:r>
                    <w:proofErr w:type="spellStart"/>
                    <w:r>
                      <w:rPr>
                        <w:color w:val="493B30"/>
                        <w:sz w:val="24"/>
                      </w:rPr>
                      <w:t>fd</w:t>
                    </w:r>
                    <w:proofErr w:type="spellEnd"/>
                    <w:r>
                      <w:rPr>
                        <w:color w:val="493B30"/>
                        <w:sz w:val="24"/>
                      </w:rPr>
                      <w:t>, offset, whe</w:t>
                    </w:r>
                    <w:r>
                      <w:rPr>
                        <w:color w:val="493B30"/>
                        <w:sz w:val="24"/>
                      </w:rPr>
                      <w:t>nce);</w:t>
                    </w:r>
                  </w:p>
                </w:txbxContent>
              </v:textbox>
            </v:shape>
            <w10:wrap anchorx="page"/>
          </v:group>
        </w:pict>
      </w:r>
      <w:r>
        <w:rPr>
          <w:color w:val="333333"/>
        </w:rPr>
        <w:t xml:space="preserve">When a file is opened, the kernel sets the file pointer to the position of the first byte in the file (offset 0). The </w:t>
      </w:r>
      <w:proofErr w:type="spellStart"/>
      <w:proofErr w:type="gramStart"/>
      <w:r>
        <w:rPr>
          <w:color w:val="333333"/>
        </w:rPr>
        <w:t>lseek</w:t>
      </w:r>
      <w:proofErr w:type="spellEnd"/>
      <w:r>
        <w:rPr>
          <w:color w:val="333333"/>
        </w:rPr>
        <w:t>(</w:t>
      </w:r>
      <w:proofErr w:type="gramEnd"/>
      <w:r>
        <w:rPr>
          <w:color w:val="333333"/>
        </w:rPr>
        <w:t xml:space="preserve"> ) system call requires the following parameters:</w:t>
      </w:r>
    </w:p>
    <w:p w:rsidR="006B24F1" w:rsidRDefault="006B24F1">
      <w:pPr>
        <w:pStyle w:val="BodyText"/>
        <w:rPr>
          <w:sz w:val="20"/>
        </w:rPr>
      </w:pPr>
    </w:p>
    <w:p w:rsidR="006B24F1" w:rsidRDefault="006B24F1">
      <w:pPr>
        <w:pStyle w:val="BodyText"/>
        <w:rPr>
          <w:sz w:val="20"/>
        </w:rPr>
      </w:pPr>
    </w:p>
    <w:p w:rsidR="006B24F1" w:rsidRDefault="006B24F1">
      <w:pPr>
        <w:pStyle w:val="BodyText"/>
        <w:rPr>
          <w:sz w:val="20"/>
        </w:rPr>
      </w:pPr>
    </w:p>
    <w:p w:rsidR="006B24F1" w:rsidRDefault="006B24F1">
      <w:pPr>
        <w:pStyle w:val="BodyText"/>
        <w:rPr>
          <w:sz w:val="20"/>
        </w:rPr>
      </w:pPr>
    </w:p>
    <w:p w:rsidR="006B24F1" w:rsidRDefault="006B24F1">
      <w:pPr>
        <w:pStyle w:val="BodyText"/>
        <w:spacing w:before="6"/>
        <w:rPr>
          <w:sz w:val="18"/>
        </w:rPr>
      </w:pPr>
    </w:p>
    <w:p w:rsidR="006B24F1" w:rsidRDefault="00E83E1A">
      <w:pPr>
        <w:pStyle w:val="BodyText"/>
        <w:spacing w:before="90" w:line="559" w:lineRule="auto"/>
        <w:ind w:left="620" w:right="7030" w:hanging="480"/>
      </w:pPr>
      <w:proofErr w:type="gramStart"/>
      <w:r>
        <w:rPr>
          <w:color w:val="333333"/>
        </w:rPr>
        <w:t>which</w:t>
      </w:r>
      <w:proofErr w:type="gramEnd"/>
      <w:r>
        <w:rPr>
          <w:color w:val="333333"/>
        </w:rPr>
        <w:t xml:space="preserve"> have the following meanings: </w:t>
      </w:r>
      <w:proofErr w:type="spellStart"/>
      <w:r>
        <w:rPr>
          <w:color w:val="333333"/>
        </w:rPr>
        <w:t>fd</w:t>
      </w:r>
      <w:proofErr w:type="spellEnd"/>
    </w:p>
    <w:p w:rsidR="006B24F1" w:rsidRDefault="00E83E1A">
      <w:pPr>
        <w:pStyle w:val="BodyText"/>
        <w:spacing w:before="34" w:line="556" w:lineRule="auto"/>
        <w:ind w:left="980" w:right="5285" w:hanging="120"/>
      </w:pPr>
      <w:r>
        <w:rPr>
          <w:color w:val="333333"/>
        </w:rPr>
        <w:t>Indicates the file descriptor of the opened file offset</w:t>
      </w:r>
    </w:p>
    <w:p w:rsidR="006B24F1" w:rsidRDefault="00E83E1A">
      <w:pPr>
        <w:pStyle w:val="BodyText"/>
        <w:spacing w:before="35" w:line="559" w:lineRule="auto"/>
        <w:ind w:left="1340" w:hanging="481"/>
      </w:pPr>
      <w:r>
        <w:rPr>
          <w:color w:val="333333"/>
        </w:rPr>
        <w:t>Specifies a signed integer value that will be used for computing the new position of the file pointer whence</w:t>
      </w:r>
    </w:p>
    <w:p w:rsidR="006B24F1" w:rsidRDefault="006B24F1">
      <w:pPr>
        <w:spacing w:line="559" w:lineRule="auto"/>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BodyText"/>
        <w:spacing w:before="90" w:line="343" w:lineRule="auto"/>
        <w:ind w:left="860" w:right="361"/>
        <w:jc w:val="both"/>
      </w:pPr>
      <w:r>
        <w:rPr>
          <w:color w:val="333333"/>
        </w:rPr>
        <w:t xml:space="preserve">Specifies whether the new position should </w:t>
      </w:r>
      <w:r>
        <w:rPr>
          <w:color w:val="333333"/>
          <w:spacing w:val="-3"/>
        </w:rPr>
        <w:t xml:space="preserve">be </w:t>
      </w:r>
      <w:r>
        <w:rPr>
          <w:color w:val="333333"/>
        </w:rPr>
        <w:t xml:space="preserve">computed by adding the offset value to the </w:t>
      </w:r>
      <w:r>
        <w:rPr>
          <w:color w:val="333333"/>
          <w:spacing w:val="-2"/>
        </w:rPr>
        <w:t xml:space="preserve">number </w:t>
      </w:r>
      <w:r>
        <w:rPr>
          <w:color w:val="333333"/>
        </w:rPr>
        <w:t xml:space="preserve">0 (offset from the beginning of the file), the current file pointer, or the position of the </w:t>
      </w:r>
      <w:r>
        <w:rPr>
          <w:color w:val="333333"/>
          <w:spacing w:val="-3"/>
        </w:rPr>
        <w:t xml:space="preserve">last </w:t>
      </w:r>
      <w:r>
        <w:rPr>
          <w:color w:val="333333"/>
        </w:rPr>
        <w:t xml:space="preserve">byte (offset from the end </w:t>
      </w:r>
      <w:r>
        <w:rPr>
          <w:color w:val="333333"/>
          <w:spacing w:val="4"/>
        </w:rPr>
        <w:t xml:space="preserve">of </w:t>
      </w:r>
      <w:r>
        <w:rPr>
          <w:color w:val="333333"/>
        </w:rPr>
        <w:t>the file)</w:t>
      </w:r>
    </w:p>
    <w:p w:rsidR="006B24F1" w:rsidRDefault="006B24F1">
      <w:pPr>
        <w:pStyle w:val="BodyText"/>
        <w:spacing w:before="9"/>
      </w:pPr>
    </w:p>
    <w:p w:rsidR="006B24F1" w:rsidRDefault="00E83E1A">
      <w:pPr>
        <w:pStyle w:val="BodyText"/>
        <w:ind w:left="140"/>
      </w:pPr>
      <w:r>
        <w:rPr>
          <w:color w:val="333333"/>
        </w:rPr>
        <w:t xml:space="preserve">The </w:t>
      </w:r>
      <w:proofErr w:type="gramStart"/>
      <w:r>
        <w:rPr>
          <w:color w:val="333333"/>
        </w:rPr>
        <w:t>read(</w:t>
      </w:r>
      <w:proofErr w:type="gramEnd"/>
      <w:r>
        <w:rPr>
          <w:color w:val="333333"/>
        </w:rPr>
        <w:t xml:space="preserve"> ) system call requires the following parameters:</w:t>
      </w:r>
    </w:p>
    <w:p w:rsidR="006B24F1" w:rsidRDefault="00E83E1A">
      <w:pPr>
        <w:pStyle w:val="BodyText"/>
        <w:spacing w:before="9"/>
        <w:rPr>
          <w:sz w:val="21"/>
        </w:rPr>
      </w:pPr>
      <w:r>
        <w:pict>
          <v:group id="_x0000_s1052" style="position:absolute;margin-left:34.6pt;margin-top:14.5pt;width:526.55pt;height:43.45pt;z-index:-15723008;mso-wrap-distance-left:0;mso-wrap-distance-right:0;mso-position-horizontal-relative:page" coordorigin="692,290" coordsize="10531,869">
            <v:rect id="_x0000_s1055" style="position:absolute;left:691;top:304;width:10531;height:840" fillcolor="#fafafa" stroked="f"/>
            <v:shape id="_x0000_s1054" style="position:absolute;left:691;top:289;width:10531;height:869" coordorigin="692,290" coordsize="10531,869" o:spt="100" adj="0,,0" path="m11222,1144r-10530,l692,1158r10530,l11222,1144xm11222,290l692,290r,14l11222,304r,-14xe" fillcolor="#ddd" stroked="f">
              <v:stroke joinstyle="round"/>
              <v:formulas/>
              <v:path arrowok="t" o:connecttype="segments"/>
            </v:shape>
            <v:shape id="_x0000_s1053" type="#_x0000_t202" style="position:absolute;left:691;top:304;width:10531;height:840" filled="f" stroked="f">
              <v:textbox inset="0,0,0,0">
                <w:txbxContent>
                  <w:p w:rsidR="006B24F1" w:rsidRDefault="006B24F1">
                    <w:pPr>
                      <w:spacing w:before="7"/>
                      <w:rPr>
                        <w:sz w:val="27"/>
                      </w:rPr>
                    </w:pPr>
                  </w:p>
                  <w:p w:rsidR="006B24F1" w:rsidRDefault="00E83E1A">
                    <w:pPr>
                      <w:spacing w:before="1"/>
                      <w:ind w:left="28"/>
                      <w:rPr>
                        <w:sz w:val="24"/>
                      </w:rPr>
                    </w:pPr>
                    <w:proofErr w:type="spellStart"/>
                    <w:proofErr w:type="gramStart"/>
                    <w:r>
                      <w:rPr>
                        <w:color w:val="493B30"/>
                        <w:sz w:val="24"/>
                      </w:rPr>
                      <w:t>nrea</w:t>
                    </w:r>
                    <w:r>
                      <w:rPr>
                        <w:color w:val="493B30"/>
                        <w:sz w:val="24"/>
                      </w:rPr>
                      <w:t>d</w:t>
                    </w:r>
                    <w:proofErr w:type="spellEnd"/>
                    <w:proofErr w:type="gramEnd"/>
                    <w:r>
                      <w:rPr>
                        <w:color w:val="493B30"/>
                        <w:sz w:val="24"/>
                      </w:rPr>
                      <w:t xml:space="preserve"> = read(</w:t>
                    </w:r>
                    <w:proofErr w:type="spellStart"/>
                    <w:r>
                      <w:rPr>
                        <w:color w:val="493B30"/>
                        <w:sz w:val="24"/>
                      </w:rPr>
                      <w:t>fd</w:t>
                    </w:r>
                    <w:proofErr w:type="spellEnd"/>
                    <w:r>
                      <w:rPr>
                        <w:color w:val="493B30"/>
                        <w:sz w:val="24"/>
                      </w:rPr>
                      <w:t xml:space="preserve">, </w:t>
                    </w:r>
                    <w:proofErr w:type="spellStart"/>
                    <w:r>
                      <w:rPr>
                        <w:color w:val="493B30"/>
                        <w:sz w:val="24"/>
                      </w:rPr>
                      <w:t>buf</w:t>
                    </w:r>
                    <w:proofErr w:type="spellEnd"/>
                    <w:r>
                      <w:rPr>
                        <w:color w:val="493B30"/>
                        <w:sz w:val="24"/>
                      </w:rPr>
                      <w:t>, count);</w:t>
                    </w:r>
                  </w:p>
                </w:txbxContent>
              </v:textbox>
            </v:shape>
            <w10:wrap type="topAndBottom" anchorx="page"/>
          </v:group>
        </w:pict>
      </w:r>
    </w:p>
    <w:p w:rsidR="006B24F1" w:rsidRDefault="006B24F1">
      <w:pPr>
        <w:pStyle w:val="BodyText"/>
        <w:rPr>
          <w:sz w:val="20"/>
        </w:rPr>
      </w:pPr>
    </w:p>
    <w:p w:rsidR="006B24F1" w:rsidRDefault="00E83E1A">
      <w:pPr>
        <w:pStyle w:val="BodyText"/>
        <w:spacing w:before="213" w:line="559" w:lineRule="auto"/>
        <w:ind w:left="620" w:right="7030" w:hanging="480"/>
      </w:pPr>
      <w:proofErr w:type="gramStart"/>
      <w:r>
        <w:rPr>
          <w:color w:val="333333"/>
        </w:rPr>
        <w:t>which</w:t>
      </w:r>
      <w:proofErr w:type="gramEnd"/>
      <w:r>
        <w:rPr>
          <w:color w:val="333333"/>
        </w:rPr>
        <w:t xml:space="preserve"> have the following meaning: </w:t>
      </w:r>
      <w:proofErr w:type="spellStart"/>
      <w:r>
        <w:rPr>
          <w:color w:val="333333"/>
        </w:rPr>
        <w:t>fd</w:t>
      </w:r>
      <w:proofErr w:type="spellEnd"/>
    </w:p>
    <w:p w:rsidR="006B24F1" w:rsidRDefault="00E83E1A">
      <w:pPr>
        <w:pStyle w:val="BodyText"/>
        <w:spacing w:before="30" w:line="559" w:lineRule="auto"/>
        <w:ind w:left="980" w:right="5285" w:hanging="120"/>
      </w:pPr>
      <w:r>
        <w:rPr>
          <w:color w:val="333333"/>
        </w:rPr>
        <w:t xml:space="preserve">Indicates the file descriptor of the opened file </w:t>
      </w:r>
      <w:proofErr w:type="spellStart"/>
      <w:r>
        <w:rPr>
          <w:color w:val="333333"/>
        </w:rPr>
        <w:t>buf</w:t>
      </w:r>
      <w:proofErr w:type="spellEnd"/>
    </w:p>
    <w:p w:rsidR="006B24F1" w:rsidRDefault="00E83E1A">
      <w:pPr>
        <w:pStyle w:val="BodyText"/>
        <w:spacing w:before="34" w:line="554" w:lineRule="auto"/>
        <w:ind w:left="1340" w:hanging="481"/>
      </w:pPr>
      <w:r>
        <w:rPr>
          <w:color w:val="333333"/>
        </w:rPr>
        <w:t>Specifies the address of the buffer in the process’s address space to which the data will be transferred count</w:t>
      </w:r>
    </w:p>
    <w:p w:rsidR="006B24F1" w:rsidRDefault="00E83E1A">
      <w:pPr>
        <w:pStyle w:val="BodyText"/>
        <w:spacing w:before="40"/>
        <w:ind w:left="860"/>
      </w:pPr>
      <w:r>
        <w:rPr>
          <w:color w:val="333333"/>
        </w:rPr>
        <w:t>Denotes the number of byte</w:t>
      </w:r>
      <w:r>
        <w:rPr>
          <w:color w:val="333333"/>
        </w:rPr>
        <w:t>s to read</w:t>
      </w:r>
    </w:p>
    <w:p w:rsidR="006B24F1" w:rsidRDefault="006B24F1">
      <w:pPr>
        <w:pStyle w:val="BodyText"/>
        <w:spacing w:before="10"/>
        <w:rPr>
          <w:sz w:val="34"/>
        </w:rPr>
      </w:pPr>
    </w:p>
    <w:p w:rsidR="006B24F1" w:rsidRDefault="00E83E1A">
      <w:pPr>
        <w:pStyle w:val="BodyText"/>
        <w:spacing w:before="1" w:line="343" w:lineRule="auto"/>
        <w:ind w:left="140" w:right="527"/>
      </w:pPr>
      <w:r>
        <w:rPr>
          <w:color w:val="333333"/>
        </w:rPr>
        <w:t xml:space="preserve">When handling such a system call, the kernel attempts to read count bytes from the file having the file descriptor </w:t>
      </w:r>
      <w:proofErr w:type="spellStart"/>
      <w:proofErr w:type="gramStart"/>
      <w:r>
        <w:rPr>
          <w:color w:val="333333"/>
        </w:rPr>
        <w:t>fd</w:t>
      </w:r>
      <w:proofErr w:type="spellEnd"/>
      <w:proofErr w:type="gramEnd"/>
      <w:r>
        <w:rPr>
          <w:color w:val="333333"/>
        </w:rPr>
        <w:t>, starting from the current value of the opened file’s offset field. In some cases—end-of-file, empty pipe, and so on—the kernel</w:t>
      </w:r>
      <w:r>
        <w:rPr>
          <w:color w:val="333333"/>
        </w:rPr>
        <w:t xml:space="preserve"> does not succeed in reading all count bytes. The returned </w:t>
      </w:r>
      <w:proofErr w:type="spellStart"/>
      <w:r>
        <w:rPr>
          <w:color w:val="333333"/>
        </w:rPr>
        <w:t>nreadvalue</w:t>
      </w:r>
      <w:proofErr w:type="spellEnd"/>
      <w:r>
        <w:rPr>
          <w:color w:val="333333"/>
        </w:rPr>
        <w:t xml:space="preserve"> specifies the number of bytes effectively read. The file pointer is also updated by adding </w:t>
      </w:r>
      <w:proofErr w:type="spellStart"/>
      <w:r>
        <w:rPr>
          <w:color w:val="333333"/>
        </w:rPr>
        <w:t>nread</w:t>
      </w:r>
      <w:proofErr w:type="spellEnd"/>
      <w:r>
        <w:rPr>
          <w:color w:val="333333"/>
        </w:rPr>
        <w:t xml:space="preserve"> to its previous value. The </w:t>
      </w:r>
      <w:proofErr w:type="gramStart"/>
      <w:r>
        <w:rPr>
          <w:color w:val="333333"/>
        </w:rPr>
        <w:t>write(</w:t>
      </w:r>
      <w:proofErr w:type="gramEnd"/>
      <w:r>
        <w:rPr>
          <w:color w:val="333333"/>
        </w:rPr>
        <w:t xml:space="preserve"> ) parameters are similar.</w:t>
      </w:r>
    </w:p>
    <w:p w:rsidR="006B24F1" w:rsidRDefault="00E83E1A">
      <w:pPr>
        <w:pStyle w:val="Heading1"/>
        <w:spacing w:before="206"/>
      </w:pPr>
      <w:r>
        <w:t>Closing a file</w:t>
      </w:r>
    </w:p>
    <w:p w:rsidR="006B24F1" w:rsidRDefault="006B24F1">
      <w:pPr>
        <w:pStyle w:val="BodyText"/>
        <w:spacing w:before="5"/>
        <w:rPr>
          <w:b/>
          <w:sz w:val="34"/>
        </w:rPr>
      </w:pPr>
    </w:p>
    <w:p w:rsidR="006B24F1" w:rsidRDefault="00E83E1A">
      <w:pPr>
        <w:pStyle w:val="BodyText"/>
        <w:ind w:left="140"/>
      </w:pPr>
      <w:r>
        <w:rPr>
          <w:color w:val="333333"/>
        </w:rPr>
        <w:t>When a process does not need to access the contents of a file anymore, it can invoke the system call:</w:t>
      </w:r>
    </w:p>
    <w:p w:rsidR="006B24F1" w:rsidRDefault="00E83E1A">
      <w:pPr>
        <w:pStyle w:val="BodyText"/>
        <w:spacing w:before="8"/>
        <w:rPr>
          <w:sz w:val="21"/>
        </w:rPr>
      </w:pPr>
      <w:r>
        <w:pict>
          <v:group id="_x0000_s1048" style="position:absolute;margin-left:34.6pt;margin-top:14.45pt;width:526.55pt;height:43.5pt;z-index:-15721984;mso-wrap-distance-left:0;mso-wrap-distance-right:0;mso-position-horizontal-relative:page" coordorigin="692,289" coordsize="10531,870">
            <v:rect id="_x0000_s1051" style="position:absolute;left:691;top:303;width:10531;height:841" fillcolor="#fafafa" stroked="f"/>
            <v:shape id="_x0000_s1050" style="position:absolute;left:691;top:289;width:10531;height:870" coordorigin="692,289" coordsize="10531,870" o:spt="100" adj="0,,0" path="m11222,1144r-10530,l692,1159r10530,l11222,1144xm11222,289l692,289r,15l11222,304r,-15xe" fillcolor="#ddd" stroked="f">
              <v:stroke joinstyle="round"/>
              <v:formulas/>
              <v:path arrowok="t" o:connecttype="segments"/>
            </v:shape>
            <v:shape id="_x0000_s1049" type="#_x0000_t202" style="position:absolute;left:691;top:303;width:10531;height:841" filled="f" stroked="f">
              <v:textbox inset="0,0,0,0">
                <w:txbxContent>
                  <w:p w:rsidR="006B24F1" w:rsidRDefault="006B24F1">
                    <w:pPr>
                      <w:spacing w:before="8"/>
                      <w:rPr>
                        <w:sz w:val="27"/>
                      </w:rPr>
                    </w:pPr>
                  </w:p>
                  <w:p w:rsidR="006B24F1" w:rsidRDefault="00E83E1A">
                    <w:pPr>
                      <w:ind w:left="28"/>
                      <w:rPr>
                        <w:sz w:val="24"/>
                      </w:rPr>
                    </w:pPr>
                    <w:proofErr w:type="gramStart"/>
                    <w:r>
                      <w:rPr>
                        <w:color w:val="493B30"/>
                        <w:sz w:val="24"/>
                      </w:rPr>
                      <w:t>res</w:t>
                    </w:r>
                    <w:proofErr w:type="gramEnd"/>
                    <w:r>
                      <w:rPr>
                        <w:color w:val="493B30"/>
                        <w:sz w:val="24"/>
                      </w:rPr>
                      <w:t xml:space="preserve"> = close(</w:t>
                    </w:r>
                    <w:proofErr w:type="spellStart"/>
                    <w:r>
                      <w:rPr>
                        <w:color w:val="493B30"/>
                        <w:sz w:val="24"/>
                      </w:rPr>
                      <w:t>fd</w:t>
                    </w:r>
                    <w:proofErr w:type="spellEnd"/>
                    <w:r>
                      <w:rPr>
                        <w:color w:val="493B30"/>
                        <w:sz w:val="24"/>
                      </w:rPr>
                      <w:t>);</w:t>
                    </w:r>
                  </w:p>
                </w:txbxContent>
              </v:textbox>
            </v:shape>
            <w10:wrap type="topAndBottom" anchorx="page"/>
          </v:group>
        </w:pict>
      </w:r>
    </w:p>
    <w:p w:rsidR="006B24F1" w:rsidRDefault="006B24F1">
      <w:pPr>
        <w:pStyle w:val="BodyText"/>
        <w:rPr>
          <w:sz w:val="20"/>
        </w:rPr>
      </w:pPr>
    </w:p>
    <w:p w:rsidR="006B24F1" w:rsidRDefault="00E83E1A">
      <w:pPr>
        <w:pStyle w:val="BodyText"/>
        <w:spacing w:before="213" w:line="343" w:lineRule="auto"/>
        <w:ind w:left="140" w:right="473"/>
      </w:pPr>
      <w:proofErr w:type="gramStart"/>
      <w:r>
        <w:rPr>
          <w:color w:val="333333"/>
        </w:rPr>
        <w:t>which</w:t>
      </w:r>
      <w:proofErr w:type="gramEnd"/>
      <w:r>
        <w:rPr>
          <w:color w:val="333333"/>
        </w:rPr>
        <w:t xml:space="preserve"> releases the open file object corresponding to the file descriptor </w:t>
      </w:r>
      <w:proofErr w:type="spellStart"/>
      <w:r>
        <w:rPr>
          <w:color w:val="333333"/>
        </w:rPr>
        <w:t>fd</w:t>
      </w:r>
      <w:proofErr w:type="spellEnd"/>
      <w:r>
        <w:rPr>
          <w:color w:val="333333"/>
        </w:rPr>
        <w:t>. When a process terminates, the kernel closes all it</w:t>
      </w:r>
      <w:r>
        <w:rPr>
          <w:color w:val="333333"/>
        </w:rPr>
        <w:t>s remaining opened files.</w:t>
      </w:r>
    </w:p>
    <w:p w:rsidR="006B24F1" w:rsidRDefault="00E83E1A">
      <w:pPr>
        <w:pStyle w:val="Heading1"/>
        <w:spacing w:before="204"/>
      </w:pPr>
      <w:r>
        <w:t>Renaming and deleting a file</w:t>
      </w:r>
    </w:p>
    <w:p w:rsidR="006B24F1" w:rsidRDefault="006B24F1">
      <w:pPr>
        <w:sectPr w:rsidR="006B24F1">
          <w:pgSz w:w="11910" w:h="16840"/>
          <w:pgMar w:top="760" w:right="580" w:bottom="700" w:left="580" w:header="148" w:footer="435" w:gutter="0"/>
          <w:cols w:space="720"/>
        </w:sectPr>
      </w:pPr>
    </w:p>
    <w:p w:rsidR="006B24F1" w:rsidRDefault="006B24F1">
      <w:pPr>
        <w:pStyle w:val="BodyText"/>
        <w:spacing w:before="6"/>
        <w:rPr>
          <w:b/>
          <w:sz w:val="9"/>
        </w:rPr>
      </w:pPr>
    </w:p>
    <w:p w:rsidR="006B24F1" w:rsidRDefault="00E83E1A">
      <w:pPr>
        <w:pStyle w:val="BodyText"/>
        <w:spacing w:before="90" w:line="343" w:lineRule="auto"/>
        <w:ind w:left="140" w:right="187"/>
      </w:pPr>
      <w:r>
        <w:rPr>
          <w:color w:val="333333"/>
        </w:rPr>
        <w:t xml:space="preserve">To rename or delete a file, a process does not need to open it. Indeed, such operations do not act on the contents of the affected file, but rather on the contents of one or more directories. For example, the </w:t>
      </w:r>
      <w:proofErr w:type="gramStart"/>
      <w:r>
        <w:rPr>
          <w:color w:val="333333"/>
        </w:rPr>
        <w:t>system call</w:t>
      </w:r>
      <w:proofErr w:type="gramEnd"/>
      <w:r>
        <w:rPr>
          <w:color w:val="333333"/>
        </w:rPr>
        <w:t>:</w:t>
      </w:r>
    </w:p>
    <w:p w:rsidR="006B24F1" w:rsidRDefault="00E83E1A">
      <w:pPr>
        <w:pStyle w:val="BodyText"/>
        <w:spacing w:before="7"/>
        <w:rPr>
          <w:sz w:val="11"/>
        </w:rPr>
      </w:pPr>
      <w:r>
        <w:pict>
          <v:group id="_x0000_s1044" style="position:absolute;margin-left:34.6pt;margin-top:8.65pt;width:526.55pt;height:43.5pt;z-index:-15720960;mso-wrap-distance-left:0;mso-wrap-distance-right:0;mso-position-horizontal-relative:page" coordorigin="692,173" coordsize="10531,870">
            <v:rect id="_x0000_s1047" style="position:absolute;left:691;top:187;width:10531;height:841" fillcolor="#fafafa" stroked="f"/>
            <v:shape id="_x0000_s1046" style="position:absolute;left:691;top:173;width:10531;height:870" coordorigin="692,173" coordsize="10531,870" o:spt="100" adj="0,,0" path="m11222,1028r-10530,l692,1043r10530,l11222,1028xm11222,173l692,173r,15l11222,188r,-15xe" fillcolor="#ddd" stroked="f">
              <v:stroke joinstyle="round"/>
              <v:formulas/>
              <v:path arrowok="t" o:connecttype="segments"/>
            </v:shape>
            <v:shape id="_x0000_s1045" type="#_x0000_t202" style="position:absolute;left:691;top:187;width:10531;height:841" filled="f" stroked="f">
              <v:textbox inset="0,0,0,0">
                <w:txbxContent>
                  <w:p w:rsidR="006B24F1" w:rsidRDefault="006B24F1">
                    <w:pPr>
                      <w:spacing w:before="8"/>
                      <w:rPr>
                        <w:sz w:val="27"/>
                      </w:rPr>
                    </w:pPr>
                  </w:p>
                  <w:p w:rsidR="006B24F1" w:rsidRDefault="00E83E1A">
                    <w:pPr>
                      <w:ind w:left="28"/>
                      <w:rPr>
                        <w:sz w:val="24"/>
                      </w:rPr>
                    </w:pPr>
                    <w:proofErr w:type="gramStart"/>
                    <w:r>
                      <w:rPr>
                        <w:color w:val="493B30"/>
                        <w:sz w:val="24"/>
                      </w:rPr>
                      <w:t>res</w:t>
                    </w:r>
                    <w:proofErr w:type="gramEnd"/>
                    <w:r>
                      <w:rPr>
                        <w:color w:val="493B30"/>
                        <w:sz w:val="24"/>
                      </w:rPr>
                      <w:t xml:space="preserve"> = rename(</w:t>
                    </w:r>
                    <w:proofErr w:type="spellStart"/>
                    <w:r>
                      <w:rPr>
                        <w:color w:val="493B30"/>
                        <w:sz w:val="24"/>
                      </w:rPr>
                      <w:t>oldpath</w:t>
                    </w:r>
                    <w:proofErr w:type="spellEnd"/>
                    <w:r>
                      <w:rPr>
                        <w:color w:val="493B30"/>
                        <w:sz w:val="24"/>
                      </w:rPr>
                      <w:t xml:space="preserve">, </w:t>
                    </w:r>
                    <w:proofErr w:type="spellStart"/>
                    <w:r>
                      <w:rPr>
                        <w:color w:val="493B30"/>
                        <w:sz w:val="24"/>
                      </w:rPr>
                      <w:t>newpat</w:t>
                    </w:r>
                    <w:r>
                      <w:rPr>
                        <w:color w:val="493B30"/>
                        <w:sz w:val="24"/>
                      </w:rPr>
                      <w:t>h</w:t>
                    </w:r>
                    <w:proofErr w:type="spellEnd"/>
                    <w:r>
                      <w:rPr>
                        <w:color w:val="493B30"/>
                        <w:sz w:val="24"/>
                      </w:rPr>
                      <w:t>);</w:t>
                    </w:r>
                  </w:p>
                </w:txbxContent>
              </v:textbox>
            </v:shape>
            <w10:wrap type="topAndBottom" anchorx="page"/>
          </v:group>
        </w:pict>
      </w:r>
    </w:p>
    <w:p w:rsidR="006B24F1" w:rsidRDefault="006B24F1">
      <w:pPr>
        <w:pStyle w:val="BodyText"/>
        <w:rPr>
          <w:sz w:val="20"/>
        </w:rPr>
      </w:pPr>
    </w:p>
    <w:p w:rsidR="006B24F1" w:rsidRDefault="00E83E1A">
      <w:pPr>
        <w:pStyle w:val="BodyText"/>
        <w:spacing w:before="213"/>
        <w:ind w:left="140"/>
      </w:pPr>
      <w:proofErr w:type="gramStart"/>
      <w:r>
        <w:rPr>
          <w:color w:val="333333"/>
        </w:rPr>
        <w:t>changes</w:t>
      </w:r>
      <w:proofErr w:type="gramEnd"/>
      <w:r>
        <w:rPr>
          <w:color w:val="333333"/>
        </w:rPr>
        <w:t xml:space="preserve"> the name of a file link, while the system call:</w:t>
      </w:r>
    </w:p>
    <w:p w:rsidR="006B24F1" w:rsidRDefault="00E83E1A">
      <w:pPr>
        <w:pStyle w:val="BodyText"/>
        <w:spacing w:before="8"/>
        <w:rPr>
          <w:sz w:val="21"/>
        </w:rPr>
      </w:pPr>
      <w:r>
        <w:pict>
          <v:group id="_x0000_s1040" style="position:absolute;margin-left:34.6pt;margin-top:14.45pt;width:526.55pt;height:43.45pt;z-index:-15719936;mso-wrap-distance-left:0;mso-wrap-distance-right:0;mso-position-horizontal-relative:page" coordorigin="692,289" coordsize="10531,869">
            <v:rect id="_x0000_s1043" style="position:absolute;left:691;top:303;width:10531;height:840" fillcolor="#fafafa" stroked="f"/>
            <v:shape id="_x0000_s1042" style="position:absolute;left:691;top:289;width:10531;height:869" coordorigin="692,289" coordsize="10531,869" o:spt="100" adj="0,,0" path="m11222,1144r-10530,l692,1158r10530,l11222,1144xm11222,289l692,289r,15l11222,304r,-15xe" fillcolor="#ddd" stroked="f">
              <v:stroke joinstyle="round"/>
              <v:formulas/>
              <v:path arrowok="t" o:connecttype="segments"/>
            </v:shape>
            <v:shape id="_x0000_s1041" type="#_x0000_t202" style="position:absolute;left:691;top:303;width:10531;height:840" filled="f" stroked="f">
              <v:textbox inset="0,0,0,0">
                <w:txbxContent>
                  <w:p w:rsidR="006B24F1" w:rsidRDefault="006B24F1">
                    <w:pPr>
                      <w:spacing w:before="7"/>
                      <w:rPr>
                        <w:sz w:val="27"/>
                      </w:rPr>
                    </w:pPr>
                  </w:p>
                  <w:p w:rsidR="006B24F1" w:rsidRDefault="00E83E1A">
                    <w:pPr>
                      <w:spacing w:before="1"/>
                      <w:ind w:left="28"/>
                      <w:rPr>
                        <w:sz w:val="24"/>
                      </w:rPr>
                    </w:pPr>
                    <w:proofErr w:type="gramStart"/>
                    <w:r>
                      <w:rPr>
                        <w:color w:val="493B30"/>
                        <w:sz w:val="24"/>
                      </w:rPr>
                      <w:t>res</w:t>
                    </w:r>
                    <w:proofErr w:type="gramEnd"/>
                    <w:r>
                      <w:rPr>
                        <w:color w:val="493B30"/>
                        <w:sz w:val="24"/>
                      </w:rPr>
                      <w:t xml:space="preserve"> = unlink(pathname);</w:t>
                    </w:r>
                  </w:p>
                </w:txbxContent>
              </v:textbox>
            </v:shape>
            <w10:wrap type="topAndBottom" anchorx="page"/>
          </v:group>
        </w:pict>
      </w:r>
    </w:p>
    <w:p w:rsidR="006B24F1" w:rsidRDefault="006B24F1">
      <w:pPr>
        <w:pStyle w:val="BodyText"/>
        <w:rPr>
          <w:sz w:val="20"/>
        </w:rPr>
      </w:pPr>
    </w:p>
    <w:p w:rsidR="006B24F1" w:rsidRDefault="00E83E1A">
      <w:pPr>
        <w:pStyle w:val="BodyText"/>
        <w:spacing w:before="213" w:line="348" w:lineRule="auto"/>
        <w:ind w:left="140" w:right="187"/>
      </w:pPr>
      <w:proofErr w:type="gramStart"/>
      <w:r>
        <w:rPr>
          <w:color w:val="333333"/>
        </w:rPr>
        <w:t>decrements</w:t>
      </w:r>
      <w:proofErr w:type="gramEnd"/>
      <w:r>
        <w:rPr>
          <w:color w:val="333333"/>
        </w:rPr>
        <w:t xml:space="preserve"> the file link count and removes the corresponding directory entry. The file is deleted only when the link count assumes the value 0.</w:t>
      </w:r>
    </w:p>
    <w:p w:rsidR="006B24F1" w:rsidRDefault="00E83E1A">
      <w:pPr>
        <w:pStyle w:val="BodyText"/>
        <w:spacing w:before="155"/>
        <w:ind w:left="140"/>
      </w:pPr>
      <w:r>
        <w:rPr>
          <w:color w:val="493B30"/>
        </w:rPr>
        <w:t xml:space="preserve">An Overview of </w:t>
      </w:r>
      <w:proofErr w:type="gramStart"/>
      <w:r>
        <w:rPr>
          <w:color w:val="493B30"/>
        </w:rPr>
        <w:t>Unix</w:t>
      </w:r>
      <w:proofErr w:type="gramEnd"/>
      <w:r>
        <w:rPr>
          <w:color w:val="493B30"/>
        </w:rPr>
        <w:t xml:space="preserve"> Kernels</w:t>
      </w:r>
    </w:p>
    <w:p w:rsidR="006B24F1" w:rsidRDefault="006B24F1">
      <w:pPr>
        <w:pStyle w:val="BodyText"/>
        <w:spacing w:before="10"/>
        <w:rPr>
          <w:sz w:val="34"/>
        </w:rPr>
      </w:pPr>
    </w:p>
    <w:p w:rsidR="006B24F1" w:rsidRDefault="00E83E1A">
      <w:pPr>
        <w:pStyle w:val="BodyText"/>
        <w:spacing w:line="345" w:lineRule="auto"/>
        <w:ind w:left="140" w:right="187"/>
      </w:pPr>
      <w:proofErr w:type="gramStart"/>
      <w:r>
        <w:rPr>
          <w:color w:val="333333"/>
        </w:rPr>
        <w:t>Unix</w:t>
      </w:r>
      <w:proofErr w:type="gramEnd"/>
      <w:r>
        <w:rPr>
          <w:color w:val="333333"/>
        </w:rPr>
        <w:t xml:space="preserve"> kernels provide an execution environment in which applications may run. Therefore, the kernel must implement a set of services and corresponding interfaces. Applications use those interfaces and do not usually interact dir</w:t>
      </w:r>
      <w:r>
        <w:rPr>
          <w:color w:val="333333"/>
        </w:rPr>
        <w:t>ectly with hardware resources.</w:t>
      </w:r>
    </w:p>
    <w:p w:rsidR="006B24F1" w:rsidRDefault="00E83E1A">
      <w:pPr>
        <w:pStyle w:val="Heading1"/>
        <w:spacing w:before="157"/>
      </w:pPr>
      <w:r>
        <w:rPr>
          <w:color w:val="493B30"/>
        </w:rPr>
        <w:t>The Process/Kernel Model</w:t>
      </w:r>
    </w:p>
    <w:p w:rsidR="006B24F1" w:rsidRDefault="006B24F1">
      <w:pPr>
        <w:pStyle w:val="BodyText"/>
        <w:spacing w:before="1"/>
        <w:rPr>
          <w:b/>
          <w:sz w:val="36"/>
        </w:rPr>
      </w:pPr>
    </w:p>
    <w:p w:rsidR="006B24F1" w:rsidRDefault="00E83E1A">
      <w:pPr>
        <w:pStyle w:val="BodyText"/>
        <w:spacing w:before="1" w:line="345" w:lineRule="auto"/>
        <w:ind w:left="140" w:right="187"/>
      </w:pPr>
      <w:r>
        <w:rPr>
          <w:color w:val="333333"/>
        </w:rPr>
        <w:t>As already mentioned, a CPU can run in either User Mode or Kernel Mode. Actually, some CPUs can have more than two execution states. For instance, the 80 × 86 microprocessors have four different exec</w:t>
      </w:r>
      <w:r>
        <w:rPr>
          <w:color w:val="333333"/>
        </w:rPr>
        <w:t xml:space="preserve">ution states. But all standard </w:t>
      </w:r>
      <w:proofErr w:type="gramStart"/>
      <w:r>
        <w:rPr>
          <w:color w:val="333333"/>
        </w:rPr>
        <w:t>Unix</w:t>
      </w:r>
      <w:proofErr w:type="gramEnd"/>
      <w:r>
        <w:rPr>
          <w:color w:val="333333"/>
        </w:rPr>
        <w:t xml:space="preserve"> kernels use only Kernel Mode and User Mode.</w:t>
      </w:r>
    </w:p>
    <w:p w:rsidR="006B24F1" w:rsidRDefault="006B24F1">
      <w:pPr>
        <w:pStyle w:val="BodyText"/>
        <w:spacing w:before="5"/>
      </w:pPr>
    </w:p>
    <w:p w:rsidR="006B24F1" w:rsidRDefault="00E83E1A">
      <w:pPr>
        <w:pStyle w:val="BodyText"/>
        <w:spacing w:before="1" w:line="343" w:lineRule="auto"/>
        <w:ind w:left="140" w:right="220"/>
      </w:pPr>
      <w:r>
        <w:rPr>
          <w:color w:val="333333"/>
        </w:rPr>
        <w:t>When a program is executed in User Mode, it cannot directly access the kernel data structures or the kernel programs. When an application executes in Kernel Mode, however, the</w:t>
      </w:r>
      <w:r>
        <w:rPr>
          <w:color w:val="333333"/>
        </w:rPr>
        <w:t>se restrictions no longer apply. Each CPU model provides special instructions to switch from User Mode to Kernel Mode and vice versa. A program usually executes in User Mode and switches to Kernel Mode only when requesting a service provided by the kernel.</w:t>
      </w:r>
      <w:r>
        <w:rPr>
          <w:color w:val="333333"/>
        </w:rPr>
        <w:t xml:space="preserve"> When the kernel has satisfied the program’s request, it puts the program back in User Mode.</w:t>
      </w:r>
    </w:p>
    <w:p w:rsidR="006B24F1" w:rsidRDefault="006B24F1">
      <w:pPr>
        <w:pStyle w:val="BodyText"/>
        <w:spacing w:before="10"/>
      </w:pPr>
    </w:p>
    <w:p w:rsidR="006B24F1" w:rsidRDefault="00E83E1A">
      <w:pPr>
        <w:pStyle w:val="BodyText"/>
        <w:spacing w:before="1" w:line="343" w:lineRule="auto"/>
        <w:ind w:left="140"/>
      </w:pPr>
      <w:r>
        <w:rPr>
          <w:color w:val="333333"/>
        </w:rPr>
        <w:t>Processes are dynamic entities that usually have a limited life span within the system. The task of creating, eliminating, and synchronizing the existing processes is delegated to a group of routines in the kernel.</w:t>
      </w:r>
    </w:p>
    <w:p w:rsidR="006B24F1" w:rsidRDefault="006B24F1">
      <w:pPr>
        <w:pStyle w:val="BodyText"/>
        <w:spacing w:before="5"/>
      </w:pPr>
    </w:p>
    <w:p w:rsidR="006B24F1" w:rsidRDefault="00E83E1A">
      <w:pPr>
        <w:pStyle w:val="BodyText"/>
        <w:spacing w:line="345" w:lineRule="auto"/>
        <w:ind w:left="140" w:right="280"/>
      </w:pPr>
      <w:r>
        <w:rPr>
          <w:color w:val="333333"/>
        </w:rPr>
        <w:t>The kernel itself is not a process but a</w:t>
      </w:r>
      <w:r>
        <w:rPr>
          <w:color w:val="333333"/>
        </w:rPr>
        <w:t xml:space="preserve"> process manager. The process/kernel model assumes that processes that require a kernel service use specific programming constructs called </w:t>
      </w:r>
      <w:r>
        <w:rPr>
          <w:i/>
          <w:color w:val="333333"/>
        </w:rPr>
        <w:t xml:space="preserve">system </w:t>
      </w:r>
      <w:proofErr w:type="gramStart"/>
      <w:r>
        <w:rPr>
          <w:i/>
          <w:color w:val="333333"/>
        </w:rPr>
        <w:t xml:space="preserve">calls </w:t>
      </w:r>
      <w:r>
        <w:rPr>
          <w:color w:val="333333"/>
        </w:rPr>
        <w:t>.</w:t>
      </w:r>
      <w:proofErr w:type="gramEnd"/>
      <w:r>
        <w:rPr>
          <w:color w:val="333333"/>
        </w:rPr>
        <w:t xml:space="preserve"> Each system call sets up the group of parameters that identifies the process request and then executes</w:t>
      </w:r>
      <w:r>
        <w:rPr>
          <w:color w:val="333333"/>
        </w:rPr>
        <w:t xml:space="preserve"> the hardware-dependent CPU instruction to switch from User Mode to Kernel Mode.</w:t>
      </w:r>
    </w:p>
    <w:p w:rsidR="006B24F1" w:rsidRDefault="006B24F1">
      <w:pPr>
        <w:spacing w:line="345" w:lineRule="auto"/>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BodyText"/>
        <w:spacing w:before="90" w:line="345" w:lineRule="auto"/>
        <w:ind w:left="140" w:right="705"/>
      </w:pPr>
      <w:r>
        <w:rPr>
          <w:color w:val="333333"/>
        </w:rPr>
        <w:t xml:space="preserve">Besides user processes, </w:t>
      </w:r>
      <w:proofErr w:type="gramStart"/>
      <w:r>
        <w:rPr>
          <w:color w:val="333333"/>
        </w:rPr>
        <w:t>Unix</w:t>
      </w:r>
      <w:proofErr w:type="gramEnd"/>
      <w:r>
        <w:rPr>
          <w:color w:val="333333"/>
        </w:rPr>
        <w:t xml:space="preserve"> systems include a few privileged processes called </w:t>
      </w:r>
      <w:r>
        <w:rPr>
          <w:i/>
          <w:color w:val="333333"/>
        </w:rPr>
        <w:t xml:space="preserve">kernel threads </w:t>
      </w:r>
      <w:r>
        <w:rPr>
          <w:color w:val="333333"/>
        </w:rPr>
        <w:t>with the following characteristics:</w:t>
      </w:r>
    </w:p>
    <w:p w:rsidR="006B24F1" w:rsidRDefault="006B24F1">
      <w:pPr>
        <w:pStyle w:val="BodyText"/>
        <w:spacing w:before="4"/>
      </w:pPr>
    </w:p>
    <w:p w:rsidR="006B24F1" w:rsidRDefault="00E83E1A">
      <w:pPr>
        <w:pStyle w:val="ListParagraph"/>
        <w:numPr>
          <w:ilvl w:val="0"/>
          <w:numId w:val="1"/>
        </w:numPr>
        <w:tabs>
          <w:tab w:val="left" w:pos="860"/>
          <w:tab w:val="left" w:pos="861"/>
        </w:tabs>
        <w:ind w:left="860" w:hanging="721"/>
        <w:rPr>
          <w:sz w:val="24"/>
        </w:rPr>
      </w:pPr>
      <w:r>
        <w:rPr>
          <w:color w:val="333333"/>
          <w:sz w:val="24"/>
        </w:rPr>
        <w:t xml:space="preserve">They run </w:t>
      </w:r>
      <w:r>
        <w:rPr>
          <w:color w:val="333333"/>
          <w:spacing w:val="-3"/>
          <w:sz w:val="24"/>
        </w:rPr>
        <w:t xml:space="preserve">in </w:t>
      </w:r>
      <w:r>
        <w:rPr>
          <w:color w:val="333333"/>
          <w:sz w:val="24"/>
        </w:rPr>
        <w:t xml:space="preserve">Kernel Mode </w:t>
      </w:r>
      <w:r>
        <w:rPr>
          <w:color w:val="333333"/>
          <w:spacing w:val="-3"/>
          <w:sz w:val="24"/>
        </w:rPr>
        <w:t xml:space="preserve">in </w:t>
      </w:r>
      <w:r>
        <w:rPr>
          <w:color w:val="333333"/>
          <w:sz w:val="24"/>
        </w:rPr>
        <w:t>the kernel address</w:t>
      </w:r>
      <w:r>
        <w:rPr>
          <w:color w:val="333333"/>
          <w:spacing w:val="-3"/>
          <w:sz w:val="24"/>
        </w:rPr>
        <w:t xml:space="preserve"> </w:t>
      </w:r>
      <w:r>
        <w:rPr>
          <w:color w:val="333333"/>
          <w:sz w:val="24"/>
        </w:rPr>
        <w:t>space.</w:t>
      </w:r>
    </w:p>
    <w:p w:rsidR="006B24F1" w:rsidRDefault="00E83E1A">
      <w:pPr>
        <w:pStyle w:val="ListParagraph"/>
        <w:numPr>
          <w:ilvl w:val="0"/>
          <w:numId w:val="1"/>
        </w:numPr>
        <w:tabs>
          <w:tab w:val="left" w:pos="860"/>
          <w:tab w:val="left" w:pos="861"/>
        </w:tabs>
        <w:spacing w:before="111"/>
        <w:ind w:left="860" w:hanging="721"/>
        <w:rPr>
          <w:sz w:val="24"/>
        </w:rPr>
      </w:pPr>
      <w:r>
        <w:rPr>
          <w:color w:val="333333"/>
          <w:sz w:val="24"/>
        </w:rPr>
        <w:t>They do not interact with users, and thus do not require terminal</w:t>
      </w:r>
      <w:r>
        <w:rPr>
          <w:color w:val="333333"/>
          <w:spacing w:val="-2"/>
          <w:sz w:val="24"/>
        </w:rPr>
        <w:t xml:space="preserve"> </w:t>
      </w:r>
      <w:r>
        <w:rPr>
          <w:color w:val="333333"/>
          <w:sz w:val="24"/>
        </w:rPr>
        <w:t>devices.</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 xml:space="preserve">They are usually created during system startup and remain alive until the system </w:t>
      </w:r>
      <w:r>
        <w:rPr>
          <w:color w:val="333333"/>
          <w:spacing w:val="-3"/>
          <w:sz w:val="24"/>
        </w:rPr>
        <w:t xml:space="preserve">is </w:t>
      </w:r>
      <w:r>
        <w:rPr>
          <w:color w:val="333333"/>
          <w:sz w:val="24"/>
        </w:rPr>
        <w:t>shut</w:t>
      </w:r>
      <w:r>
        <w:rPr>
          <w:color w:val="333333"/>
          <w:spacing w:val="-16"/>
          <w:sz w:val="24"/>
        </w:rPr>
        <w:t xml:space="preserve"> </w:t>
      </w:r>
      <w:r>
        <w:rPr>
          <w:color w:val="333333"/>
          <w:sz w:val="24"/>
        </w:rPr>
        <w:t>down.</w:t>
      </w:r>
    </w:p>
    <w:p w:rsidR="006B24F1" w:rsidRDefault="006B24F1">
      <w:pPr>
        <w:pStyle w:val="BodyText"/>
        <w:spacing w:before="8"/>
        <w:rPr>
          <w:sz w:val="33"/>
        </w:rPr>
      </w:pPr>
    </w:p>
    <w:p w:rsidR="006B24F1" w:rsidRDefault="00E83E1A">
      <w:pPr>
        <w:pStyle w:val="BodyText"/>
        <w:spacing w:line="345" w:lineRule="auto"/>
        <w:ind w:left="140" w:right="259"/>
      </w:pPr>
      <w:r>
        <w:rPr>
          <w:color w:val="333333"/>
        </w:rPr>
        <w:t>On a uniprocessor system, only one process is running at</w:t>
      </w:r>
      <w:r>
        <w:rPr>
          <w:color w:val="333333"/>
        </w:rPr>
        <w:t xml:space="preserve"> a time and it may run either in User or in Kernel Mode. If it runs in Kernel Mode, the processor is executing some kernel routine. </w:t>
      </w:r>
      <w:hyperlink r:id="rId65" w:anchor="linuxkernel2-CHP-1-FIG-3">
        <w:r>
          <w:rPr>
            <w:color w:val="070C0E"/>
            <w:u w:val="single" w:color="070C0E"/>
          </w:rPr>
          <w:t>Figure 1-3</w:t>
        </w:r>
        <w:r>
          <w:rPr>
            <w:color w:val="070C0E"/>
          </w:rPr>
          <w:t xml:space="preserve"> </w:t>
        </w:r>
      </w:hyperlink>
      <w:r>
        <w:rPr>
          <w:color w:val="333333"/>
        </w:rPr>
        <w:t xml:space="preserve">illustrates examples of transitions between User and Kernel Mode. Process 1 in User Mode issues a system call, after which the process switches to Kernel Mode and the system call is serviced. Process 1 then resumes execution </w:t>
      </w:r>
      <w:r>
        <w:rPr>
          <w:color w:val="333333"/>
        </w:rPr>
        <w:t xml:space="preserve">in User Mode until a timer interrupt occurs and the scheduler is activated in Kernel Mode. A process switch takes place and Process 2 starts its execution in User Mode until a hardware device raises an interrupt. As a consequence of the interrupt, Process </w:t>
      </w:r>
      <w:r>
        <w:rPr>
          <w:color w:val="333333"/>
        </w:rPr>
        <w:t>2 switches to Kernel Mode and services the interrupt.</w:t>
      </w:r>
    </w:p>
    <w:p w:rsidR="006B24F1" w:rsidRDefault="00E83E1A">
      <w:pPr>
        <w:pStyle w:val="BodyText"/>
        <w:spacing w:before="5"/>
        <w:rPr>
          <w:sz w:val="10"/>
        </w:rPr>
      </w:pPr>
      <w:r>
        <w:pict>
          <v:group id="_x0000_s1037" style="position:absolute;margin-left:34.6pt;margin-top:8pt;width:526.55pt;height:141.2pt;z-index:-15719424;mso-wrap-distance-left:0;mso-wrap-distance-right:0;mso-position-horizontal-relative:page" coordorigin="692,160" coordsize="10531,2824">
            <v:rect id="_x0000_s1039" style="position:absolute;left:691;top:160;width:10531;height:2824" fillcolor="#f5f5f5" stroked="f"/>
            <v:shape id="_x0000_s1038" type="#_x0000_t75" alt="Transitions between User and Kernel Mode" style="position:absolute;left:720;top:159;width:7395;height:2820">
              <v:imagedata r:id="rId66" o:title=""/>
            </v:shape>
            <w10:wrap type="topAndBottom" anchorx="page"/>
          </v:group>
        </w:pict>
      </w:r>
    </w:p>
    <w:p w:rsidR="006B24F1" w:rsidRDefault="006B24F1">
      <w:pPr>
        <w:pStyle w:val="BodyText"/>
        <w:spacing w:before="2"/>
        <w:rPr>
          <w:sz w:val="13"/>
        </w:rPr>
      </w:pPr>
    </w:p>
    <w:p w:rsidR="006B24F1" w:rsidRDefault="00E83E1A">
      <w:pPr>
        <w:spacing w:before="90"/>
        <w:ind w:left="1315" w:right="1314"/>
        <w:jc w:val="center"/>
        <w:rPr>
          <w:i/>
          <w:sz w:val="24"/>
        </w:rPr>
      </w:pPr>
      <w:r>
        <w:rPr>
          <w:i/>
          <w:color w:val="333333"/>
          <w:sz w:val="24"/>
        </w:rPr>
        <w:t>Figure 1-3. Transitions between User and Kernel Mode</w:t>
      </w:r>
    </w:p>
    <w:p w:rsidR="006B24F1" w:rsidRDefault="006B24F1">
      <w:pPr>
        <w:pStyle w:val="BodyText"/>
        <w:rPr>
          <w:i/>
          <w:sz w:val="26"/>
        </w:rPr>
      </w:pPr>
    </w:p>
    <w:p w:rsidR="006B24F1" w:rsidRDefault="00E83E1A">
      <w:pPr>
        <w:pStyle w:val="BodyText"/>
        <w:spacing w:before="183" w:line="343" w:lineRule="auto"/>
        <w:ind w:left="140" w:right="187"/>
      </w:pPr>
      <w:proofErr w:type="gramStart"/>
      <w:r>
        <w:rPr>
          <w:color w:val="333333"/>
        </w:rPr>
        <w:t>Unix</w:t>
      </w:r>
      <w:proofErr w:type="gramEnd"/>
      <w:r>
        <w:rPr>
          <w:color w:val="333333"/>
        </w:rPr>
        <w:t xml:space="preserve"> kernels do much more than handle system calls; in fact, kernel routines can be activated in several ways:</w:t>
      </w:r>
    </w:p>
    <w:p w:rsidR="006B24F1" w:rsidRDefault="006B24F1">
      <w:pPr>
        <w:pStyle w:val="BodyText"/>
        <w:spacing w:before="6"/>
      </w:pPr>
    </w:p>
    <w:p w:rsidR="006B24F1" w:rsidRDefault="00E83E1A">
      <w:pPr>
        <w:pStyle w:val="ListParagraph"/>
        <w:numPr>
          <w:ilvl w:val="0"/>
          <w:numId w:val="1"/>
        </w:numPr>
        <w:tabs>
          <w:tab w:val="left" w:pos="860"/>
          <w:tab w:val="left" w:pos="861"/>
        </w:tabs>
        <w:ind w:left="860" w:hanging="721"/>
        <w:rPr>
          <w:sz w:val="24"/>
        </w:rPr>
      </w:pPr>
      <w:r>
        <w:rPr>
          <w:color w:val="333333"/>
          <w:sz w:val="24"/>
        </w:rPr>
        <w:t>A process invokes a system</w:t>
      </w:r>
      <w:r>
        <w:rPr>
          <w:color w:val="333333"/>
          <w:spacing w:val="-7"/>
          <w:sz w:val="24"/>
        </w:rPr>
        <w:t xml:space="preserve"> </w:t>
      </w:r>
      <w:r>
        <w:rPr>
          <w:color w:val="333333"/>
          <w:sz w:val="24"/>
        </w:rPr>
        <w:t>call.</w:t>
      </w:r>
    </w:p>
    <w:p w:rsidR="006B24F1" w:rsidRDefault="00E83E1A">
      <w:pPr>
        <w:pStyle w:val="ListParagraph"/>
        <w:numPr>
          <w:ilvl w:val="0"/>
          <w:numId w:val="1"/>
        </w:numPr>
        <w:tabs>
          <w:tab w:val="left" w:pos="860"/>
          <w:tab w:val="left" w:pos="861"/>
        </w:tabs>
        <w:spacing w:before="109" w:line="336" w:lineRule="auto"/>
        <w:ind w:right="782" w:firstLine="0"/>
        <w:rPr>
          <w:sz w:val="24"/>
        </w:rPr>
      </w:pPr>
      <w:r>
        <w:rPr>
          <w:color w:val="333333"/>
          <w:sz w:val="24"/>
        </w:rPr>
        <w:t xml:space="preserve">The CPU executing the process signals an </w:t>
      </w:r>
      <w:proofErr w:type="gramStart"/>
      <w:r>
        <w:rPr>
          <w:i/>
          <w:color w:val="333333"/>
          <w:sz w:val="24"/>
        </w:rPr>
        <w:t xml:space="preserve">exception </w:t>
      </w:r>
      <w:r>
        <w:rPr>
          <w:color w:val="333333"/>
          <w:sz w:val="24"/>
        </w:rPr>
        <w:t>,</w:t>
      </w:r>
      <w:proofErr w:type="gramEnd"/>
      <w:r>
        <w:rPr>
          <w:color w:val="333333"/>
          <w:sz w:val="24"/>
        </w:rPr>
        <w:t xml:space="preserve"> which </w:t>
      </w:r>
      <w:r>
        <w:rPr>
          <w:color w:val="333333"/>
          <w:spacing w:val="-3"/>
          <w:sz w:val="24"/>
        </w:rPr>
        <w:t xml:space="preserve">is </w:t>
      </w:r>
      <w:r>
        <w:rPr>
          <w:color w:val="333333"/>
          <w:sz w:val="24"/>
        </w:rPr>
        <w:t xml:space="preserve">an unusual condition such as an invalid instruction. The kernel handles the exception on behalf </w:t>
      </w:r>
      <w:r>
        <w:rPr>
          <w:color w:val="333333"/>
          <w:spacing w:val="4"/>
          <w:sz w:val="24"/>
        </w:rPr>
        <w:t xml:space="preserve">of </w:t>
      </w:r>
      <w:r>
        <w:rPr>
          <w:color w:val="333333"/>
          <w:sz w:val="24"/>
        </w:rPr>
        <w:t>the process that caused</w:t>
      </w:r>
      <w:r>
        <w:rPr>
          <w:color w:val="333333"/>
          <w:spacing w:val="-26"/>
          <w:sz w:val="24"/>
        </w:rPr>
        <w:t xml:space="preserve"> </w:t>
      </w:r>
      <w:r>
        <w:rPr>
          <w:color w:val="333333"/>
          <w:sz w:val="24"/>
        </w:rPr>
        <w:t>it.</w:t>
      </w:r>
    </w:p>
    <w:p w:rsidR="006B24F1" w:rsidRDefault="00E83E1A">
      <w:pPr>
        <w:pStyle w:val="ListParagraph"/>
        <w:numPr>
          <w:ilvl w:val="0"/>
          <w:numId w:val="1"/>
        </w:numPr>
        <w:tabs>
          <w:tab w:val="left" w:pos="860"/>
          <w:tab w:val="left" w:pos="861"/>
        </w:tabs>
        <w:spacing w:before="12" w:line="340" w:lineRule="auto"/>
        <w:ind w:right="172" w:firstLine="0"/>
        <w:rPr>
          <w:sz w:val="24"/>
        </w:rPr>
      </w:pPr>
      <w:r>
        <w:rPr>
          <w:color w:val="333333"/>
          <w:sz w:val="24"/>
        </w:rPr>
        <w:t xml:space="preserve">A peripheral device issues an </w:t>
      </w:r>
      <w:r>
        <w:rPr>
          <w:i/>
          <w:color w:val="333333"/>
          <w:sz w:val="24"/>
        </w:rPr>
        <w:t xml:space="preserve">interrupt signal </w:t>
      </w:r>
      <w:r>
        <w:rPr>
          <w:color w:val="333333"/>
          <w:sz w:val="24"/>
        </w:rPr>
        <w:t xml:space="preserve">to the CPU to notify </w:t>
      </w:r>
      <w:r>
        <w:rPr>
          <w:color w:val="333333"/>
          <w:spacing w:val="-5"/>
          <w:sz w:val="24"/>
        </w:rPr>
        <w:t xml:space="preserve">it </w:t>
      </w:r>
      <w:r>
        <w:rPr>
          <w:color w:val="333333"/>
          <w:sz w:val="24"/>
        </w:rPr>
        <w:t xml:space="preserve">of an event such as a request for attention, a status change, or the completion of an I/O operation. Each interrupt signal </w:t>
      </w:r>
      <w:r>
        <w:rPr>
          <w:color w:val="333333"/>
          <w:spacing w:val="-3"/>
          <w:sz w:val="24"/>
        </w:rPr>
        <w:t xml:space="preserve">is </w:t>
      </w:r>
      <w:r>
        <w:rPr>
          <w:color w:val="333333"/>
          <w:sz w:val="24"/>
        </w:rPr>
        <w:t xml:space="preserve">dealt by a kernel program called an </w:t>
      </w:r>
      <w:r>
        <w:rPr>
          <w:i/>
          <w:color w:val="333333"/>
          <w:sz w:val="24"/>
        </w:rPr>
        <w:t xml:space="preserve">interrupt </w:t>
      </w:r>
      <w:proofErr w:type="gramStart"/>
      <w:r>
        <w:rPr>
          <w:i/>
          <w:color w:val="333333"/>
          <w:sz w:val="24"/>
        </w:rPr>
        <w:t xml:space="preserve">handler </w:t>
      </w:r>
      <w:r>
        <w:rPr>
          <w:color w:val="333333"/>
          <w:sz w:val="24"/>
        </w:rPr>
        <w:t>.</w:t>
      </w:r>
      <w:proofErr w:type="gramEnd"/>
      <w:r>
        <w:rPr>
          <w:color w:val="333333"/>
          <w:sz w:val="24"/>
        </w:rPr>
        <w:t xml:space="preserve"> Since peripheral devices operate asynchronously wi</w:t>
      </w:r>
      <w:r>
        <w:rPr>
          <w:color w:val="333333"/>
          <w:sz w:val="24"/>
        </w:rPr>
        <w:t xml:space="preserve">th respect to the CPU, interrupts occur </w:t>
      </w:r>
      <w:r>
        <w:rPr>
          <w:color w:val="333333"/>
          <w:spacing w:val="-3"/>
          <w:sz w:val="24"/>
        </w:rPr>
        <w:t xml:space="preserve">at </w:t>
      </w:r>
      <w:r>
        <w:rPr>
          <w:color w:val="333333"/>
          <w:sz w:val="24"/>
        </w:rPr>
        <w:t>unpredictable</w:t>
      </w:r>
      <w:r>
        <w:rPr>
          <w:color w:val="333333"/>
          <w:spacing w:val="5"/>
          <w:sz w:val="24"/>
        </w:rPr>
        <w:t xml:space="preserve"> </w:t>
      </w:r>
      <w:r>
        <w:rPr>
          <w:color w:val="333333"/>
          <w:sz w:val="24"/>
        </w:rPr>
        <w:t>times.</w:t>
      </w:r>
    </w:p>
    <w:p w:rsidR="006B24F1" w:rsidRDefault="00E83E1A">
      <w:pPr>
        <w:pStyle w:val="ListParagraph"/>
        <w:numPr>
          <w:ilvl w:val="0"/>
          <w:numId w:val="1"/>
        </w:numPr>
        <w:tabs>
          <w:tab w:val="left" w:pos="860"/>
          <w:tab w:val="left" w:pos="861"/>
        </w:tabs>
        <w:spacing w:before="9" w:line="336" w:lineRule="auto"/>
        <w:ind w:right="833" w:firstLine="0"/>
        <w:rPr>
          <w:sz w:val="24"/>
        </w:rPr>
      </w:pPr>
      <w:r>
        <w:rPr>
          <w:color w:val="333333"/>
          <w:sz w:val="24"/>
        </w:rPr>
        <w:t xml:space="preserve">A kernel thread </w:t>
      </w:r>
      <w:r>
        <w:rPr>
          <w:color w:val="333333"/>
          <w:spacing w:val="-3"/>
          <w:sz w:val="24"/>
        </w:rPr>
        <w:t xml:space="preserve">is </w:t>
      </w:r>
      <w:r>
        <w:rPr>
          <w:color w:val="333333"/>
          <w:sz w:val="24"/>
        </w:rPr>
        <w:t xml:space="preserve">executed. </w:t>
      </w:r>
      <w:r>
        <w:rPr>
          <w:color w:val="333333"/>
          <w:spacing w:val="-3"/>
          <w:sz w:val="24"/>
        </w:rPr>
        <w:t xml:space="preserve">Since </w:t>
      </w:r>
      <w:r>
        <w:rPr>
          <w:color w:val="333333"/>
          <w:spacing w:val="-5"/>
          <w:sz w:val="24"/>
        </w:rPr>
        <w:t xml:space="preserve">it </w:t>
      </w:r>
      <w:r>
        <w:rPr>
          <w:color w:val="333333"/>
          <w:sz w:val="24"/>
        </w:rPr>
        <w:t xml:space="preserve">runs </w:t>
      </w:r>
      <w:r>
        <w:rPr>
          <w:color w:val="333333"/>
          <w:spacing w:val="-3"/>
          <w:sz w:val="24"/>
        </w:rPr>
        <w:t xml:space="preserve">in </w:t>
      </w:r>
      <w:r>
        <w:rPr>
          <w:color w:val="333333"/>
          <w:sz w:val="24"/>
        </w:rPr>
        <w:t xml:space="preserve">Kernel Mode, the corresponding program </w:t>
      </w:r>
      <w:r>
        <w:rPr>
          <w:color w:val="333333"/>
          <w:spacing w:val="-4"/>
          <w:sz w:val="24"/>
        </w:rPr>
        <w:t xml:space="preserve">must </w:t>
      </w:r>
      <w:r>
        <w:rPr>
          <w:color w:val="333333"/>
          <w:spacing w:val="-3"/>
          <w:sz w:val="24"/>
        </w:rPr>
        <w:t xml:space="preserve">be </w:t>
      </w:r>
      <w:r>
        <w:rPr>
          <w:color w:val="333333"/>
          <w:sz w:val="24"/>
        </w:rPr>
        <w:t>considered part of the</w:t>
      </w:r>
      <w:r>
        <w:rPr>
          <w:color w:val="333333"/>
          <w:spacing w:val="-6"/>
          <w:sz w:val="24"/>
        </w:rPr>
        <w:t xml:space="preserve"> </w:t>
      </w:r>
      <w:r>
        <w:rPr>
          <w:color w:val="333333"/>
          <w:sz w:val="24"/>
        </w:rPr>
        <w:t>kernel.</w:t>
      </w:r>
    </w:p>
    <w:p w:rsidR="006B24F1" w:rsidRDefault="006B24F1">
      <w:pPr>
        <w:spacing w:line="336" w:lineRule="auto"/>
        <w:rPr>
          <w:sz w:val="24"/>
        </w:rPr>
        <w:sectPr w:rsidR="006B24F1">
          <w:pgSz w:w="11910" w:h="16840"/>
          <w:pgMar w:top="760" w:right="580" w:bottom="700" w:left="580" w:header="148" w:footer="435" w:gutter="0"/>
          <w:cols w:space="720"/>
        </w:sectPr>
      </w:pPr>
    </w:p>
    <w:p w:rsidR="006B24F1" w:rsidRDefault="00E83E1A">
      <w:pPr>
        <w:pStyle w:val="Heading1"/>
        <w:spacing w:before="84"/>
      </w:pPr>
      <w:r>
        <w:rPr>
          <w:color w:val="493B30"/>
        </w:rPr>
        <w:lastRenderedPageBreak/>
        <w:t>Process Implementation</w:t>
      </w:r>
    </w:p>
    <w:p w:rsidR="006B24F1" w:rsidRDefault="006B24F1">
      <w:pPr>
        <w:pStyle w:val="BodyText"/>
        <w:spacing w:before="1"/>
        <w:rPr>
          <w:b/>
          <w:sz w:val="36"/>
        </w:rPr>
      </w:pPr>
    </w:p>
    <w:p w:rsidR="006B24F1" w:rsidRDefault="00E83E1A">
      <w:pPr>
        <w:pStyle w:val="BodyText"/>
        <w:spacing w:before="1" w:line="345" w:lineRule="auto"/>
        <w:ind w:left="140"/>
      </w:pPr>
      <w:r>
        <w:rPr>
          <w:color w:val="333333"/>
        </w:rPr>
        <w:t xml:space="preserve">To let the kernel manage processes, each process is represented by a </w:t>
      </w:r>
      <w:r>
        <w:rPr>
          <w:i/>
          <w:color w:val="333333"/>
        </w:rPr>
        <w:t xml:space="preserve">process descriptor </w:t>
      </w:r>
      <w:r>
        <w:rPr>
          <w:color w:val="333333"/>
        </w:rPr>
        <w:t>that includes information about the current state of the process.</w:t>
      </w:r>
    </w:p>
    <w:p w:rsidR="006B24F1" w:rsidRDefault="006B24F1">
      <w:pPr>
        <w:pStyle w:val="BodyText"/>
        <w:spacing w:before="4"/>
      </w:pPr>
    </w:p>
    <w:p w:rsidR="006B24F1" w:rsidRDefault="00E83E1A">
      <w:pPr>
        <w:pStyle w:val="BodyText"/>
        <w:spacing w:before="1" w:line="343" w:lineRule="auto"/>
        <w:ind w:left="140" w:right="187"/>
      </w:pPr>
      <w:r>
        <w:rPr>
          <w:color w:val="333333"/>
        </w:rPr>
        <w:t xml:space="preserve">When the kernel stops the execution of a process, it saves the current contents of several processor </w:t>
      </w:r>
      <w:r>
        <w:rPr>
          <w:color w:val="333333"/>
        </w:rPr>
        <w:t>registers in the process descriptor. These include:</w:t>
      </w:r>
    </w:p>
    <w:p w:rsidR="006B24F1" w:rsidRDefault="006B24F1">
      <w:pPr>
        <w:pStyle w:val="BodyText"/>
        <w:spacing w:before="5"/>
      </w:pPr>
    </w:p>
    <w:p w:rsidR="006B24F1" w:rsidRDefault="00E83E1A">
      <w:pPr>
        <w:pStyle w:val="ListParagraph"/>
        <w:numPr>
          <w:ilvl w:val="0"/>
          <w:numId w:val="1"/>
        </w:numPr>
        <w:tabs>
          <w:tab w:val="left" w:pos="860"/>
          <w:tab w:val="left" w:pos="861"/>
        </w:tabs>
        <w:ind w:left="860" w:hanging="721"/>
        <w:rPr>
          <w:sz w:val="24"/>
        </w:rPr>
      </w:pPr>
      <w:r>
        <w:rPr>
          <w:color w:val="333333"/>
          <w:sz w:val="24"/>
        </w:rPr>
        <w:t>The program counter (PC) and stack pointer (SP)</w:t>
      </w:r>
      <w:r>
        <w:rPr>
          <w:color w:val="333333"/>
          <w:spacing w:val="-4"/>
          <w:sz w:val="24"/>
        </w:rPr>
        <w:t xml:space="preserve"> </w:t>
      </w:r>
      <w:r>
        <w:rPr>
          <w:color w:val="333333"/>
          <w:sz w:val="24"/>
        </w:rPr>
        <w:t>registers</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The general purpose</w:t>
      </w:r>
      <w:r>
        <w:rPr>
          <w:color w:val="333333"/>
          <w:spacing w:val="-6"/>
          <w:sz w:val="24"/>
        </w:rPr>
        <w:t xml:space="preserve"> </w:t>
      </w:r>
      <w:r>
        <w:rPr>
          <w:color w:val="333333"/>
          <w:sz w:val="24"/>
        </w:rPr>
        <w:t>registers</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The floating point</w:t>
      </w:r>
      <w:r>
        <w:rPr>
          <w:color w:val="333333"/>
          <w:spacing w:val="14"/>
          <w:sz w:val="24"/>
        </w:rPr>
        <w:t xml:space="preserve"> </w:t>
      </w:r>
      <w:r>
        <w:rPr>
          <w:color w:val="333333"/>
          <w:sz w:val="24"/>
        </w:rPr>
        <w:t>registers</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The processor control registers (Processor Status Word) containing information about the CPU</w:t>
      </w:r>
      <w:r>
        <w:rPr>
          <w:color w:val="333333"/>
          <w:spacing w:val="-30"/>
          <w:sz w:val="24"/>
        </w:rPr>
        <w:t xml:space="preserve"> </w:t>
      </w:r>
      <w:r>
        <w:rPr>
          <w:color w:val="333333"/>
          <w:sz w:val="24"/>
        </w:rPr>
        <w:t>state</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 xml:space="preserve">The memory management registers used to keep track of the </w:t>
      </w:r>
      <w:r>
        <w:rPr>
          <w:color w:val="333333"/>
          <w:spacing w:val="-3"/>
          <w:sz w:val="24"/>
        </w:rPr>
        <w:t xml:space="preserve">RAM </w:t>
      </w:r>
      <w:r>
        <w:rPr>
          <w:color w:val="333333"/>
          <w:sz w:val="24"/>
        </w:rPr>
        <w:t>accessed by the</w:t>
      </w:r>
      <w:r>
        <w:rPr>
          <w:color w:val="333333"/>
          <w:spacing w:val="-2"/>
          <w:sz w:val="24"/>
        </w:rPr>
        <w:t xml:space="preserve"> </w:t>
      </w:r>
      <w:r>
        <w:rPr>
          <w:color w:val="333333"/>
          <w:sz w:val="24"/>
        </w:rPr>
        <w:t>process</w:t>
      </w:r>
    </w:p>
    <w:p w:rsidR="006B24F1" w:rsidRDefault="006B24F1">
      <w:pPr>
        <w:pStyle w:val="BodyText"/>
        <w:spacing w:before="2"/>
        <w:rPr>
          <w:sz w:val="34"/>
        </w:rPr>
      </w:pPr>
    </w:p>
    <w:p w:rsidR="006B24F1" w:rsidRDefault="00E83E1A">
      <w:pPr>
        <w:pStyle w:val="BodyText"/>
        <w:spacing w:line="343" w:lineRule="auto"/>
        <w:ind w:left="140" w:right="187"/>
      </w:pPr>
      <w:r>
        <w:rPr>
          <w:color w:val="333333"/>
        </w:rPr>
        <w:t>When the kernel decides to resume executing a process, it uses the pro</w:t>
      </w:r>
      <w:r>
        <w:rPr>
          <w:color w:val="333333"/>
        </w:rPr>
        <w:t>per process descriptor fields to load the CPU registers. Since the stored value of the program counter points to the instruction following the last instruction executed, the process resumes execution at the point where it was stopped.</w:t>
      </w:r>
    </w:p>
    <w:p w:rsidR="006B24F1" w:rsidRDefault="006B24F1">
      <w:pPr>
        <w:pStyle w:val="BodyText"/>
        <w:spacing w:before="9"/>
      </w:pPr>
    </w:p>
    <w:p w:rsidR="006B24F1" w:rsidRDefault="00E83E1A">
      <w:pPr>
        <w:pStyle w:val="BodyText"/>
        <w:spacing w:line="343" w:lineRule="auto"/>
        <w:ind w:left="140" w:right="187"/>
      </w:pPr>
      <w:r>
        <w:rPr>
          <w:color w:val="333333"/>
        </w:rPr>
        <w:t>When a process is no</w:t>
      </w:r>
      <w:r>
        <w:rPr>
          <w:color w:val="333333"/>
        </w:rPr>
        <w:t xml:space="preserve">t executing on the CPU, it is waiting for some event. </w:t>
      </w:r>
      <w:proofErr w:type="gramStart"/>
      <w:r>
        <w:rPr>
          <w:color w:val="333333"/>
        </w:rPr>
        <w:t>Unix</w:t>
      </w:r>
      <w:proofErr w:type="gramEnd"/>
      <w:r>
        <w:rPr>
          <w:color w:val="333333"/>
        </w:rPr>
        <w:t xml:space="preserve"> kernels distinguish many wait states, which are usually implemented by queues of process descriptors; each (possibly empty) queue corresponds to the set of processes waiting for a specific event.</w:t>
      </w:r>
    </w:p>
    <w:p w:rsidR="006B24F1" w:rsidRDefault="00E83E1A">
      <w:pPr>
        <w:pStyle w:val="Heading1"/>
        <w:spacing w:before="170"/>
      </w:pPr>
      <w:r>
        <w:rPr>
          <w:color w:val="493B30"/>
        </w:rPr>
        <w:t>R</w:t>
      </w:r>
      <w:r>
        <w:rPr>
          <w:color w:val="493B30"/>
        </w:rPr>
        <w:t>eentrant Kernels</w:t>
      </w:r>
    </w:p>
    <w:p w:rsidR="006B24F1" w:rsidRDefault="006B24F1">
      <w:pPr>
        <w:pStyle w:val="BodyText"/>
        <w:spacing w:before="1"/>
        <w:rPr>
          <w:b/>
          <w:sz w:val="36"/>
        </w:rPr>
      </w:pPr>
    </w:p>
    <w:p w:rsidR="006B24F1" w:rsidRDefault="00E83E1A">
      <w:pPr>
        <w:pStyle w:val="BodyText"/>
        <w:spacing w:before="1" w:line="345" w:lineRule="auto"/>
        <w:ind w:left="140" w:right="207"/>
      </w:pPr>
      <w:r>
        <w:rPr>
          <w:color w:val="333333"/>
        </w:rPr>
        <w:t xml:space="preserve">All Unix kernels are </w:t>
      </w:r>
      <w:proofErr w:type="gramStart"/>
      <w:r>
        <w:rPr>
          <w:i/>
          <w:color w:val="333333"/>
        </w:rPr>
        <w:t xml:space="preserve">reentrant </w:t>
      </w:r>
      <w:r>
        <w:rPr>
          <w:color w:val="333333"/>
        </w:rPr>
        <w:t>.</w:t>
      </w:r>
      <w:proofErr w:type="gramEnd"/>
      <w:r>
        <w:rPr>
          <w:color w:val="333333"/>
        </w:rPr>
        <w:t xml:space="preserve"> This means that several processes may be executing in Kernel Mode at the same time. Of course, on uniprocessor systems, only one process can progress, but many can be blocked in Kernel Mode when waiting for the CPU or the completion of some I/O operation</w:t>
      </w:r>
      <w:r>
        <w:rPr>
          <w:color w:val="333333"/>
        </w:rPr>
        <w:t>. For instance, after issuing a read to a disk on behalf of some process, the kernel lets the disk controller handle it, and resumes executing other processes. An interrupt notifies the kernel when the device has satisfied the read, so the former process c</w:t>
      </w:r>
      <w:r>
        <w:rPr>
          <w:color w:val="333333"/>
        </w:rPr>
        <w:t>an resume the execution.</w:t>
      </w:r>
    </w:p>
    <w:p w:rsidR="006B24F1" w:rsidRDefault="006B24F1">
      <w:pPr>
        <w:pStyle w:val="BodyText"/>
        <w:spacing w:before="10"/>
        <w:rPr>
          <w:sz w:val="23"/>
        </w:rPr>
      </w:pPr>
    </w:p>
    <w:p w:rsidR="006B24F1" w:rsidRDefault="00E83E1A">
      <w:pPr>
        <w:pStyle w:val="BodyText"/>
        <w:spacing w:line="343" w:lineRule="auto"/>
        <w:ind w:left="140" w:right="207"/>
      </w:pPr>
      <w:r>
        <w:rPr>
          <w:color w:val="333333"/>
        </w:rPr>
        <w:t xml:space="preserve">One way to provide reentrancy is to write functions so that they modify only local variables and do not alter global data structures. Such functions are called </w:t>
      </w:r>
      <w:r>
        <w:rPr>
          <w:i/>
          <w:color w:val="333333"/>
        </w:rPr>
        <w:t xml:space="preserve">reentrant </w:t>
      </w:r>
      <w:proofErr w:type="gramStart"/>
      <w:r>
        <w:rPr>
          <w:i/>
          <w:color w:val="333333"/>
        </w:rPr>
        <w:t xml:space="preserve">functions </w:t>
      </w:r>
      <w:r>
        <w:rPr>
          <w:color w:val="333333"/>
        </w:rPr>
        <w:t>.</w:t>
      </w:r>
      <w:proofErr w:type="gramEnd"/>
      <w:r>
        <w:rPr>
          <w:color w:val="333333"/>
        </w:rPr>
        <w:t xml:space="preserve"> But a reentrant kernel is not limited just to su</w:t>
      </w:r>
      <w:r>
        <w:rPr>
          <w:color w:val="333333"/>
        </w:rPr>
        <w:t xml:space="preserve">ch reentrant functions (although that is how some real-time kernels are implemented). Instead, the kernel can include </w:t>
      </w:r>
      <w:proofErr w:type="spellStart"/>
      <w:r>
        <w:rPr>
          <w:color w:val="333333"/>
        </w:rPr>
        <w:t>nonreentrant</w:t>
      </w:r>
      <w:proofErr w:type="spellEnd"/>
      <w:r>
        <w:rPr>
          <w:color w:val="333333"/>
        </w:rPr>
        <w:t xml:space="preserve"> functions and use locking mechanisms to ensure that only one process can execute a </w:t>
      </w:r>
      <w:proofErr w:type="spellStart"/>
      <w:r>
        <w:rPr>
          <w:color w:val="333333"/>
        </w:rPr>
        <w:t>nonreentrant</w:t>
      </w:r>
      <w:proofErr w:type="spellEnd"/>
      <w:r>
        <w:rPr>
          <w:color w:val="333333"/>
        </w:rPr>
        <w:t xml:space="preserve"> function at a time. Every pro</w:t>
      </w:r>
      <w:r>
        <w:rPr>
          <w:color w:val="333333"/>
        </w:rPr>
        <w:t>cess in Kernel Mode acts on its own set of memory locations and cannot interfere with the others.</w:t>
      </w:r>
    </w:p>
    <w:p w:rsidR="006B24F1" w:rsidRDefault="006B24F1">
      <w:pPr>
        <w:pStyle w:val="BodyText"/>
        <w:rPr>
          <w:sz w:val="25"/>
        </w:rPr>
      </w:pPr>
    </w:p>
    <w:p w:rsidR="006B24F1" w:rsidRDefault="00E83E1A">
      <w:pPr>
        <w:pStyle w:val="BodyText"/>
        <w:spacing w:line="343" w:lineRule="auto"/>
        <w:ind w:left="140"/>
      </w:pPr>
      <w:r>
        <w:rPr>
          <w:color w:val="333333"/>
        </w:rPr>
        <w:t xml:space="preserve">If a hardware interrupt occurs, a reentrant kernel is able to suspend the current running process even if that process is in Kernel Mode. This capability is </w:t>
      </w:r>
      <w:r>
        <w:rPr>
          <w:color w:val="333333"/>
        </w:rPr>
        <w:t>very important, since it improves the throughput of the device controllers that issue interrupts. Once a device has issued an interrupt, it waits until the CPU acknowledges</w:t>
      </w:r>
    </w:p>
    <w:p w:rsidR="006B24F1" w:rsidRDefault="006B24F1">
      <w:pPr>
        <w:spacing w:line="343" w:lineRule="auto"/>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BodyText"/>
        <w:spacing w:before="90" w:line="345" w:lineRule="auto"/>
        <w:ind w:left="140"/>
      </w:pPr>
      <w:proofErr w:type="gramStart"/>
      <w:r>
        <w:rPr>
          <w:color w:val="333333"/>
        </w:rPr>
        <w:t>it</w:t>
      </w:r>
      <w:proofErr w:type="gramEnd"/>
      <w:r>
        <w:rPr>
          <w:color w:val="333333"/>
        </w:rPr>
        <w:t>. If the kernel is able to answer quickly, the device controll</w:t>
      </w:r>
      <w:r>
        <w:rPr>
          <w:color w:val="333333"/>
        </w:rPr>
        <w:t>er will be able to perform other tasks while the CPU handles the interrupt.</w:t>
      </w:r>
    </w:p>
    <w:p w:rsidR="006B24F1" w:rsidRDefault="006B24F1">
      <w:pPr>
        <w:pStyle w:val="BodyText"/>
        <w:spacing w:before="4"/>
      </w:pPr>
    </w:p>
    <w:p w:rsidR="006B24F1" w:rsidRDefault="00E83E1A">
      <w:pPr>
        <w:pStyle w:val="BodyText"/>
        <w:ind w:left="140"/>
        <w:rPr>
          <w:i/>
        </w:rPr>
      </w:pPr>
      <w:r>
        <w:rPr>
          <w:color w:val="333333"/>
        </w:rPr>
        <w:t xml:space="preserve">Now let’s look at kernel reentrancy and its impact on the organization of the kernel. A </w:t>
      </w:r>
      <w:r>
        <w:rPr>
          <w:i/>
          <w:color w:val="333333"/>
        </w:rPr>
        <w:t>kernel control</w:t>
      </w:r>
    </w:p>
    <w:p w:rsidR="006B24F1" w:rsidRDefault="00E83E1A">
      <w:pPr>
        <w:pStyle w:val="BodyText"/>
        <w:spacing w:before="119" w:line="345" w:lineRule="auto"/>
        <w:ind w:left="140"/>
      </w:pPr>
      <w:proofErr w:type="gramStart"/>
      <w:r>
        <w:rPr>
          <w:i/>
          <w:color w:val="333333"/>
        </w:rPr>
        <w:t>path</w:t>
      </w:r>
      <w:proofErr w:type="gramEnd"/>
      <w:r>
        <w:rPr>
          <w:i/>
          <w:color w:val="333333"/>
        </w:rPr>
        <w:t xml:space="preserve"> </w:t>
      </w:r>
      <w:r>
        <w:rPr>
          <w:color w:val="333333"/>
        </w:rPr>
        <w:t>denotes the sequence of instructions executed by the kernel to handle a</w:t>
      </w:r>
      <w:r>
        <w:rPr>
          <w:color w:val="333333"/>
        </w:rPr>
        <w:t xml:space="preserve"> system call, an exception, or an interrupt.</w:t>
      </w:r>
    </w:p>
    <w:p w:rsidR="006B24F1" w:rsidRDefault="006B24F1">
      <w:pPr>
        <w:pStyle w:val="BodyText"/>
        <w:spacing w:before="11"/>
        <w:rPr>
          <w:sz w:val="23"/>
        </w:rPr>
      </w:pPr>
    </w:p>
    <w:p w:rsidR="006B24F1" w:rsidRDefault="00E83E1A">
      <w:pPr>
        <w:pStyle w:val="BodyText"/>
        <w:spacing w:line="345" w:lineRule="auto"/>
        <w:ind w:left="140"/>
      </w:pPr>
      <w:r>
        <w:rPr>
          <w:color w:val="333333"/>
        </w:rPr>
        <w:t>In the simplest case, the CPU executes a kernel control path sequentially from the first instruction to the last. When one of the following events occurs, however, the CPU interleaves the kernel control paths:</w:t>
      </w:r>
    </w:p>
    <w:p w:rsidR="006B24F1" w:rsidRDefault="006B24F1">
      <w:pPr>
        <w:pStyle w:val="BodyText"/>
        <w:spacing w:before="4"/>
      </w:pPr>
    </w:p>
    <w:p w:rsidR="006B24F1" w:rsidRDefault="00E83E1A">
      <w:pPr>
        <w:pStyle w:val="ListParagraph"/>
        <w:numPr>
          <w:ilvl w:val="0"/>
          <w:numId w:val="1"/>
        </w:numPr>
        <w:tabs>
          <w:tab w:val="left" w:pos="860"/>
          <w:tab w:val="left" w:pos="861"/>
        </w:tabs>
        <w:spacing w:before="1" w:line="343" w:lineRule="auto"/>
        <w:ind w:right="339" w:firstLine="0"/>
        <w:rPr>
          <w:sz w:val="24"/>
        </w:rPr>
      </w:pPr>
      <w:r>
        <w:rPr>
          <w:color w:val="333333"/>
          <w:sz w:val="24"/>
        </w:rPr>
        <w:t xml:space="preserve">A process executing </w:t>
      </w:r>
      <w:r>
        <w:rPr>
          <w:color w:val="333333"/>
          <w:spacing w:val="-3"/>
          <w:sz w:val="24"/>
        </w:rPr>
        <w:t xml:space="preserve">in </w:t>
      </w:r>
      <w:r>
        <w:rPr>
          <w:color w:val="333333"/>
          <w:sz w:val="24"/>
        </w:rPr>
        <w:t xml:space="preserve">User Mode invokes a system call, and the corresponding kernel control path verifies that the request cannot </w:t>
      </w:r>
      <w:r>
        <w:rPr>
          <w:color w:val="333333"/>
          <w:spacing w:val="-3"/>
          <w:sz w:val="24"/>
        </w:rPr>
        <w:t xml:space="preserve">be </w:t>
      </w:r>
      <w:r>
        <w:rPr>
          <w:color w:val="333333"/>
          <w:sz w:val="24"/>
        </w:rPr>
        <w:t xml:space="preserve">satisfied immediately; </w:t>
      </w:r>
      <w:r>
        <w:rPr>
          <w:color w:val="333333"/>
          <w:spacing w:val="-5"/>
          <w:sz w:val="24"/>
        </w:rPr>
        <w:t xml:space="preserve">it </w:t>
      </w:r>
      <w:r>
        <w:rPr>
          <w:color w:val="333333"/>
          <w:sz w:val="24"/>
        </w:rPr>
        <w:t xml:space="preserve">then invokes the scheduler to </w:t>
      </w:r>
      <w:r>
        <w:rPr>
          <w:color w:val="333333"/>
          <w:spacing w:val="-2"/>
          <w:sz w:val="24"/>
        </w:rPr>
        <w:t xml:space="preserve">select </w:t>
      </w:r>
      <w:r>
        <w:rPr>
          <w:color w:val="333333"/>
          <w:sz w:val="24"/>
        </w:rPr>
        <w:t xml:space="preserve">a new process to run. </w:t>
      </w:r>
      <w:r>
        <w:rPr>
          <w:color w:val="333333"/>
          <w:spacing w:val="-3"/>
          <w:sz w:val="24"/>
        </w:rPr>
        <w:t xml:space="preserve">As </w:t>
      </w:r>
      <w:r>
        <w:rPr>
          <w:color w:val="333333"/>
          <w:sz w:val="24"/>
        </w:rPr>
        <w:t xml:space="preserve">a result, a process switch occurs. The </w:t>
      </w:r>
      <w:r>
        <w:rPr>
          <w:color w:val="333333"/>
          <w:spacing w:val="-3"/>
          <w:sz w:val="24"/>
        </w:rPr>
        <w:t xml:space="preserve">first </w:t>
      </w:r>
      <w:r>
        <w:rPr>
          <w:color w:val="333333"/>
          <w:sz w:val="24"/>
        </w:rPr>
        <w:t xml:space="preserve">kernel control path </w:t>
      </w:r>
      <w:r>
        <w:rPr>
          <w:color w:val="333333"/>
          <w:spacing w:val="-3"/>
          <w:sz w:val="24"/>
        </w:rPr>
        <w:t xml:space="preserve">is </w:t>
      </w:r>
      <w:r>
        <w:rPr>
          <w:color w:val="333333"/>
          <w:spacing w:val="-4"/>
          <w:sz w:val="24"/>
        </w:rPr>
        <w:t xml:space="preserve">left </w:t>
      </w:r>
      <w:r>
        <w:rPr>
          <w:color w:val="333333"/>
          <w:sz w:val="24"/>
        </w:rPr>
        <w:t xml:space="preserve">unfinished and the CPU resumes the execution of some other kernel control path. In this case, the two control paths are executed on behalf </w:t>
      </w:r>
      <w:r>
        <w:rPr>
          <w:color w:val="333333"/>
          <w:spacing w:val="4"/>
          <w:sz w:val="24"/>
        </w:rPr>
        <w:t xml:space="preserve">of </w:t>
      </w:r>
      <w:r>
        <w:rPr>
          <w:color w:val="333333"/>
          <w:sz w:val="24"/>
        </w:rPr>
        <w:t>two different</w:t>
      </w:r>
      <w:r>
        <w:rPr>
          <w:color w:val="333333"/>
          <w:spacing w:val="-11"/>
          <w:sz w:val="24"/>
        </w:rPr>
        <w:t xml:space="preserve"> </w:t>
      </w:r>
      <w:r>
        <w:rPr>
          <w:color w:val="333333"/>
          <w:sz w:val="24"/>
        </w:rPr>
        <w:t>processes.</w:t>
      </w:r>
    </w:p>
    <w:p w:rsidR="006B24F1" w:rsidRDefault="00E83E1A">
      <w:pPr>
        <w:pStyle w:val="ListParagraph"/>
        <w:numPr>
          <w:ilvl w:val="0"/>
          <w:numId w:val="1"/>
        </w:numPr>
        <w:tabs>
          <w:tab w:val="left" w:pos="860"/>
          <w:tab w:val="left" w:pos="861"/>
        </w:tabs>
        <w:spacing w:line="340" w:lineRule="auto"/>
        <w:ind w:right="211" w:firstLine="0"/>
        <w:rPr>
          <w:sz w:val="24"/>
        </w:rPr>
      </w:pPr>
      <w:r>
        <w:rPr>
          <w:color w:val="333333"/>
          <w:sz w:val="24"/>
        </w:rPr>
        <w:t xml:space="preserve">The CPU detects </w:t>
      </w:r>
      <w:r>
        <w:rPr>
          <w:color w:val="333333"/>
          <w:sz w:val="24"/>
        </w:rPr>
        <w:t xml:space="preserve">an exception—for example, access to a page not present </w:t>
      </w:r>
      <w:r>
        <w:rPr>
          <w:color w:val="333333"/>
          <w:spacing w:val="-3"/>
          <w:sz w:val="24"/>
        </w:rPr>
        <w:t xml:space="preserve">in </w:t>
      </w:r>
      <w:r>
        <w:rPr>
          <w:color w:val="333333"/>
          <w:sz w:val="24"/>
        </w:rPr>
        <w:t xml:space="preserve">RAM—while running a kernel control path. The </w:t>
      </w:r>
      <w:r>
        <w:rPr>
          <w:color w:val="333333"/>
          <w:spacing w:val="-3"/>
          <w:sz w:val="24"/>
        </w:rPr>
        <w:t xml:space="preserve">first </w:t>
      </w:r>
      <w:r>
        <w:rPr>
          <w:color w:val="333333"/>
          <w:sz w:val="24"/>
        </w:rPr>
        <w:t xml:space="preserve">control path </w:t>
      </w:r>
      <w:r>
        <w:rPr>
          <w:color w:val="333333"/>
          <w:spacing w:val="-3"/>
          <w:sz w:val="24"/>
        </w:rPr>
        <w:t xml:space="preserve">is </w:t>
      </w:r>
      <w:r>
        <w:rPr>
          <w:color w:val="333333"/>
          <w:sz w:val="24"/>
        </w:rPr>
        <w:t>suspended, and the CPU starts the execution of a suitable procedure. In our example, this type of procedure can allocate a new page</w:t>
      </w:r>
      <w:r>
        <w:rPr>
          <w:color w:val="333333"/>
          <w:sz w:val="24"/>
        </w:rPr>
        <w:t xml:space="preserve"> for the process and read its contents from disk. When the procedure terminates, the </w:t>
      </w:r>
      <w:r>
        <w:rPr>
          <w:color w:val="333333"/>
          <w:spacing w:val="-3"/>
          <w:sz w:val="24"/>
        </w:rPr>
        <w:t xml:space="preserve">first </w:t>
      </w:r>
      <w:r>
        <w:rPr>
          <w:color w:val="333333"/>
          <w:sz w:val="24"/>
        </w:rPr>
        <w:t xml:space="preserve">control path can </w:t>
      </w:r>
      <w:r>
        <w:rPr>
          <w:color w:val="333333"/>
          <w:spacing w:val="-3"/>
          <w:sz w:val="24"/>
        </w:rPr>
        <w:t xml:space="preserve">be </w:t>
      </w:r>
      <w:r>
        <w:rPr>
          <w:color w:val="333333"/>
          <w:sz w:val="24"/>
        </w:rPr>
        <w:t xml:space="preserve">resumed. In this case, the two control paths are executed on behalf </w:t>
      </w:r>
      <w:r>
        <w:rPr>
          <w:color w:val="333333"/>
          <w:spacing w:val="4"/>
          <w:sz w:val="24"/>
        </w:rPr>
        <w:t xml:space="preserve">of </w:t>
      </w:r>
      <w:r>
        <w:rPr>
          <w:color w:val="333333"/>
          <w:sz w:val="24"/>
        </w:rPr>
        <w:t>the same</w:t>
      </w:r>
      <w:r>
        <w:rPr>
          <w:color w:val="333333"/>
          <w:spacing w:val="-26"/>
          <w:sz w:val="24"/>
        </w:rPr>
        <w:t xml:space="preserve"> </w:t>
      </w:r>
      <w:r>
        <w:rPr>
          <w:color w:val="333333"/>
          <w:sz w:val="24"/>
        </w:rPr>
        <w:t>process.</w:t>
      </w:r>
    </w:p>
    <w:p w:rsidR="006B24F1" w:rsidRDefault="00E83E1A">
      <w:pPr>
        <w:pStyle w:val="ListParagraph"/>
        <w:numPr>
          <w:ilvl w:val="0"/>
          <w:numId w:val="1"/>
        </w:numPr>
        <w:tabs>
          <w:tab w:val="left" w:pos="860"/>
          <w:tab w:val="left" w:pos="861"/>
        </w:tabs>
        <w:spacing w:before="12" w:line="343" w:lineRule="auto"/>
        <w:ind w:right="230" w:firstLine="0"/>
        <w:rPr>
          <w:sz w:val="24"/>
        </w:rPr>
      </w:pPr>
      <w:r>
        <w:rPr>
          <w:color w:val="333333"/>
          <w:sz w:val="24"/>
        </w:rPr>
        <w:t xml:space="preserve">A hardware interrupt occurs while the CPU </w:t>
      </w:r>
      <w:r>
        <w:rPr>
          <w:color w:val="333333"/>
          <w:spacing w:val="-3"/>
          <w:sz w:val="24"/>
        </w:rPr>
        <w:t xml:space="preserve">is </w:t>
      </w:r>
      <w:r>
        <w:rPr>
          <w:color w:val="333333"/>
          <w:sz w:val="24"/>
        </w:rPr>
        <w:t>running a k</w:t>
      </w:r>
      <w:r>
        <w:rPr>
          <w:color w:val="333333"/>
          <w:sz w:val="24"/>
        </w:rPr>
        <w:t xml:space="preserve">ernel control path with the interrupts enabled. The </w:t>
      </w:r>
      <w:r>
        <w:rPr>
          <w:color w:val="333333"/>
          <w:spacing w:val="-3"/>
          <w:sz w:val="24"/>
        </w:rPr>
        <w:t xml:space="preserve">first </w:t>
      </w:r>
      <w:r>
        <w:rPr>
          <w:color w:val="333333"/>
          <w:sz w:val="24"/>
        </w:rPr>
        <w:t xml:space="preserve">kernel control path </w:t>
      </w:r>
      <w:r>
        <w:rPr>
          <w:color w:val="333333"/>
          <w:spacing w:val="-5"/>
          <w:sz w:val="24"/>
        </w:rPr>
        <w:t xml:space="preserve">is </w:t>
      </w:r>
      <w:r>
        <w:rPr>
          <w:color w:val="333333"/>
          <w:spacing w:val="-3"/>
          <w:sz w:val="24"/>
        </w:rPr>
        <w:t xml:space="preserve">left </w:t>
      </w:r>
      <w:r>
        <w:rPr>
          <w:color w:val="333333"/>
          <w:sz w:val="24"/>
        </w:rPr>
        <w:t xml:space="preserve">unfinished and the CPU starts processing another kernel control path to </w:t>
      </w:r>
      <w:r>
        <w:rPr>
          <w:color w:val="333333"/>
          <w:spacing w:val="-2"/>
          <w:sz w:val="24"/>
        </w:rPr>
        <w:t xml:space="preserve">handle </w:t>
      </w:r>
      <w:r>
        <w:rPr>
          <w:color w:val="333333"/>
          <w:sz w:val="24"/>
        </w:rPr>
        <w:t xml:space="preserve">the interrupt. The </w:t>
      </w:r>
      <w:r>
        <w:rPr>
          <w:color w:val="333333"/>
          <w:spacing w:val="-3"/>
          <w:sz w:val="24"/>
        </w:rPr>
        <w:t xml:space="preserve">first </w:t>
      </w:r>
      <w:r>
        <w:rPr>
          <w:color w:val="333333"/>
          <w:sz w:val="24"/>
        </w:rPr>
        <w:t>kernel control path resumes when the interrupt handler terminates.</w:t>
      </w:r>
      <w:r>
        <w:rPr>
          <w:color w:val="333333"/>
          <w:sz w:val="24"/>
        </w:rPr>
        <w:t xml:space="preserve"> In this case, the two kernel control paths run </w:t>
      </w:r>
      <w:r>
        <w:rPr>
          <w:color w:val="333333"/>
          <w:spacing w:val="-3"/>
          <w:sz w:val="24"/>
        </w:rPr>
        <w:t xml:space="preserve">in </w:t>
      </w:r>
      <w:r>
        <w:rPr>
          <w:color w:val="333333"/>
          <w:sz w:val="24"/>
        </w:rPr>
        <w:t>the execution context of the same process, and the total</w:t>
      </w:r>
      <w:r>
        <w:rPr>
          <w:color w:val="333333"/>
          <w:spacing w:val="-32"/>
          <w:sz w:val="24"/>
        </w:rPr>
        <w:t xml:space="preserve"> </w:t>
      </w:r>
      <w:r>
        <w:rPr>
          <w:color w:val="333333"/>
          <w:sz w:val="24"/>
        </w:rPr>
        <w:t xml:space="preserve">elapsed system time </w:t>
      </w:r>
      <w:r>
        <w:rPr>
          <w:color w:val="333333"/>
          <w:spacing w:val="-3"/>
          <w:sz w:val="24"/>
        </w:rPr>
        <w:t xml:space="preserve">is </w:t>
      </w:r>
      <w:r>
        <w:rPr>
          <w:color w:val="333333"/>
          <w:sz w:val="24"/>
        </w:rPr>
        <w:t>accounted to it. However, the interrupt handler doesn’t necessarily operate on behalf of the process.</w:t>
      </w:r>
    </w:p>
    <w:p w:rsidR="006B24F1" w:rsidRDefault="006B24F1">
      <w:pPr>
        <w:pStyle w:val="BodyText"/>
        <w:spacing w:before="3"/>
      </w:pPr>
    </w:p>
    <w:p w:rsidR="006B24F1" w:rsidRDefault="00E83E1A">
      <w:pPr>
        <w:pStyle w:val="BodyText"/>
        <w:spacing w:line="345" w:lineRule="auto"/>
        <w:ind w:left="140"/>
      </w:pPr>
      <w:hyperlink r:id="rId67" w:anchor="linuxkernel2-CHP-1-FIG-4">
        <w:r>
          <w:rPr>
            <w:color w:val="070C0E"/>
            <w:u w:val="single" w:color="070C0E"/>
          </w:rPr>
          <w:t>Figure 1-4</w:t>
        </w:r>
        <w:r>
          <w:rPr>
            <w:color w:val="070C0E"/>
          </w:rPr>
          <w:t xml:space="preserve"> </w:t>
        </w:r>
      </w:hyperlink>
      <w:r>
        <w:rPr>
          <w:color w:val="333333"/>
        </w:rPr>
        <w:t xml:space="preserve">illustrates a few examples of </w:t>
      </w:r>
      <w:proofErr w:type="spellStart"/>
      <w:r>
        <w:rPr>
          <w:color w:val="333333"/>
        </w:rPr>
        <w:t>noninterleaved</w:t>
      </w:r>
      <w:proofErr w:type="spellEnd"/>
      <w:r>
        <w:rPr>
          <w:color w:val="333333"/>
        </w:rPr>
        <w:t xml:space="preserve"> and interleaved kernel control paths. Three different CPU states are considere</w:t>
      </w:r>
      <w:r>
        <w:rPr>
          <w:color w:val="333333"/>
        </w:rPr>
        <w:t>d:</w:t>
      </w:r>
    </w:p>
    <w:p w:rsidR="006B24F1" w:rsidRDefault="006B24F1">
      <w:pPr>
        <w:pStyle w:val="BodyText"/>
        <w:spacing w:before="11"/>
        <w:rPr>
          <w:sz w:val="23"/>
        </w:rPr>
      </w:pPr>
    </w:p>
    <w:p w:rsidR="006B24F1" w:rsidRDefault="00E83E1A">
      <w:pPr>
        <w:pStyle w:val="ListParagraph"/>
        <w:numPr>
          <w:ilvl w:val="0"/>
          <w:numId w:val="1"/>
        </w:numPr>
        <w:tabs>
          <w:tab w:val="left" w:pos="860"/>
          <w:tab w:val="left" w:pos="861"/>
        </w:tabs>
        <w:ind w:left="860" w:hanging="721"/>
        <w:rPr>
          <w:sz w:val="24"/>
        </w:rPr>
      </w:pPr>
      <w:r>
        <w:rPr>
          <w:color w:val="333333"/>
          <w:sz w:val="24"/>
        </w:rPr>
        <w:t xml:space="preserve">Running a process </w:t>
      </w:r>
      <w:r>
        <w:rPr>
          <w:color w:val="333333"/>
          <w:spacing w:val="-3"/>
          <w:sz w:val="24"/>
        </w:rPr>
        <w:t xml:space="preserve">in </w:t>
      </w:r>
      <w:r>
        <w:rPr>
          <w:color w:val="333333"/>
          <w:sz w:val="24"/>
        </w:rPr>
        <w:t>User Mode</w:t>
      </w:r>
      <w:r>
        <w:rPr>
          <w:color w:val="333333"/>
          <w:spacing w:val="10"/>
          <w:sz w:val="24"/>
        </w:rPr>
        <w:t xml:space="preserve"> </w:t>
      </w:r>
      <w:r>
        <w:rPr>
          <w:color w:val="333333"/>
          <w:sz w:val="24"/>
        </w:rPr>
        <w:t>(User)</w:t>
      </w:r>
    </w:p>
    <w:p w:rsidR="006B24F1" w:rsidRDefault="00E83E1A">
      <w:pPr>
        <w:pStyle w:val="ListParagraph"/>
        <w:numPr>
          <w:ilvl w:val="0"/>
          <w:numId w:val="1"/>
        </w:numPr>
        <w:tabs>
          <w:tab w:val="left" w:pos="860"/>
          <w:tab w:val="left" w:pos="861"/>
        </w:tabs>
        <w:spacing w:before="115"/>
        <w:ind w:left="860" w:hanging="721"/>
        <w:rPr>
          <w:sz w:val="24"/>
        </w:rPr>
      </w:pPr>
      <w:r>
        <w:rPr>
          <w:color w:val="333333"/>
          <w:sz w:val="24"/>
        </w:rPr>
        <w:t>Running an exception or a system call handler</w:t>
      </w:r>
      <w:r>
        <w:rPr>
          <w:color w:val="333333"/>
          <w:spacing w:val="-11"/>
          <w:sz w:val="24"/>
        </w:rPr>
        <w:t xml:space="preserve"> </w:t>
      </w:r>
      <w:r>
        <w:rPr>
          <w:color w:val="333333"/>
          <w:sz w:val="24"/>
        </w:rPr>
        <w:t>(</w:t>
      </w:r>
      <w:proofErr w:type="spellStart"/>
      <w:r>
        <w:rPr>
          <w:color w:val="333333"/>
          <w:sz w:val="24"/>
        </w:rPr>
        <w:t>Excp</w:t>
      </w:r>
      <w:proofErr w:type="spellEnd"/>
      <w:r>
        <w:rPr>
          <w:color w:val="333333"/>
          <w:sz w:val="24"/>
        </w:rPr>
        <w:t>)</w:t>
      </w:r>
    </w:p>
    <w:p w:rsidR="006B24F1" w:rsidRDefault="00E83E1A">
      <w:pPr>
        <w:pStyle w:val="ListParagraph"/>
        <w:numPr>
          <w:ilvl w:val="0"/>
          <w:numId w:val="1"/>
        </w:numPr>
        <w:tabs>
          <w:tab w:val="left" w:pos="860"/>
          <w:tab w:val="left" w:pos="861"/>
        </w:tabs>
        <w:spacing w:before="109"/>
        <w:ind w:left="860" w:hanging="721"/>
        <w:rPr>
          <w:sz w:val="24"/>
        </w:rPr>
      </w:pPr>
      <w:r>
        <w:rPr>
          <w:color w:val="333333"/>
          <w:sz w:val="24"/>
        </w:rPr>
        <w:t>Running an interrupt handler</w:t>
      </w:r>
      <w:r>
        <w:rPr>
          <w:color w:val="333333"/>
          <w:spacing w:val="8"/>
          <w:sz w:val="24"/>
        </w:rPr>
        <w:t xml:space="preserve"> </w:t>
      </w:r>
      <w:r>
        <w:rPr>
          <w:color w:val="333333"/>
          <w:sz w:val="24"/>
        </w:rPr>
        <w:t>(</w:t>
      </w:r>
      <w:proofErr w:type="spellStart"/>
      <w:r>
        <w:rPr>
          <w:color w:val="333333"/>
          <w:sz w:val="24"/>
        </w:rPr>
        <w:t>Intr</w:t>
      </w:r>
      <w:proofErr w:type="spellEnd"/>
      <w:r>
        <w:rPr>
          <w:color w:val="333333"/>
          <w:sz w:val="24"/>
        </w:rPr>
        <w:t>)</w:t>
      </w:r>
    </w:p>
    <w:p w:rsidR="006B24F1" w:rsidRDefault="00E83E1A">
      <w:pPr>
        <w:pStyle w:val="BodyText"/>
        <w:ind w:left="111"/>
        <w:rPr>
          <w:sz w:val="20"/>
        </w:rPr>
      </w:pPr>
      <w:r>
        <w:pict>
          <v:rect id="_x0000_s1036" style="position:absolute;left:0;text-align:left;margin-left:34.6pt;margin-top:135.6pt;width:526.5pt;height:2.9pt;z-index:-16156672;mso-position-horizontal-relative:page" fillcolor="#823a0a" stroked="f">
            <w10:wrap anchorx="page"/>
          </v:rect>
        </w:pict>
      </w:r>
      <w:r>
        <w:rPr>
          <w:sz w:val="20"/>
        </w:rPr>
      </w:r>
      <w:r>
        <w:rPr>
          <w:sz w:val="20"/>
        </w:rPr>
        <w:pict>
          <v:group id="_x0000_s1033" style="width:526.55pt;height:132.25pt;mso-position-horizontal-relative:char;mso-position-vertical-relative:line" coordsize="10531,2645">
            <v:rect id="_x0000_s1035" style="position:absolute;top:3;width:10531;height:2641" fillcolor="#f5f5f5" stroked="f"/>
            <v:shape id="_x0000_s1034" type="#_x0000_t75" alt="Interleaving of kernel control paths" style="position:absolute;left:28;width:7275;height:2625">
              <v:imagedata r:id="rId68" o:title=""/>
            </v:shape>
            <w10:wrap type="none"/>
            <w10:anchorlock/>
          </v:group>
        </w:pict>
      </w:r>
    </w:p>
    <w:p w:rsidR="006B24F1" w:rsidRDefault="006B24F1">
      <w:pPr>
        <w:rPr>
          <w:sz w:val="20"/>
        </w:rPr>
        <w:sectPr w:rsidR="006B24F1">
          <w:pgSz w:w="11910" w:h="16840"/>
          <w:pgMar w:top="760" w:right="580" w:bottom="620" w:left="580" w:header="148" w:footer="435" w:gutter="0"/>
          <w:cols w:space="720"/>
        </w:sectPr>
      </w:pPr>
    </w:p>
    <w:p w:rsidR="006B24F1" w:rsidRDefault="006B24F1">
      <w:pPr>
        <w:pStyle w:val="BodyText"/>
        <w:spacing w:before="6"/>
        <w:rPr>
          <w:sz w:val="9"/>
        </w:rPr>
      </w:pPr>
    </w:p>
    <w:p w:rsidR="006B24F1" w:rsidRDefault="00E83E1A">
      <w:pPr>
        <w:spacing w:before="90"/>
        <w:ind w:left="1315" w:right="1309"/>
        <w:jc w:val="center"/>
        <w:rPr>
          <w:i/>
          <w:sz w:val="24"/>
        </w:rPr>
      </w:pPr>
      <w:r>
        <w:rPr>
          <w:i/>
          <w:color w:val="333333"/>
          <w:sz w:val="24"/>
        </w:rPr>
        <w:t>Figure 1-4. Interleaving of kernel control paths</w:t>
      </w:r>
    </w:p>
    <w:p w:rsidR="006B24F1" w:rsidRDefault="006B24F1">
      <w:pPr>
        <w:pStyle w:val="BodyText"/>
        <w:spacing w:before="1"/>
        <w:rPr>
          <w:i/>
        </w:rPr>
      </w:pPr>
    </w:p>
    <w:p w:rsidR="006B24F1" w:rsidRDefault="00E83E1A">
      <w:pPr>
        <w:pStyle w:val="Heading1"/>
        <w:spacing w:before="90"/>
      </w:pPr>
      <w:r>
        <w:rPr>
          <w:color w:val="493B30"/>
        </w:rPr>
        <w:t>Process Address Space</w:t>
      </w:r>
    </w:p>
    <w:p w:rsidR="006B24F1" w:rsidRDefault="006B24F1">
      <w:pPr>
        <w:pStyle w:val="BodyText"/>
        <w:spacing w:before="2"/>
        <w:rPr>
          <w:b/>
          <w:sz w:val="36"/>
        </w:rPr>
      </w:pPr>
    </w:p>
    <w:p w:rsidR="006B24F1" w:rsidRDefault="00E83E1A">
      <w:pPr>
        <w:pStyle w:val="BodyText"/>
        <w:spacing w:line="343" w:lineRule="auto"/>
        <w:ind w:left="140" w:right="221"/>
        <w:jc w:val="both"/>
      </w:pPr>
      <w:r>
        <w:rPr>
          <w:color w:val="333333"/>
        </w:rPr>
        <w:t xml:space="preserve">Each process runs </w:t>
      </w:r>
      <w:r>
        <w:rPr>
          <w:color w:val="333333"/>
          <w:spacing w:val="-3"/>
        </w:rPr>
        <w:t xml:space="preserve">in </w:t>
      </w:r>
      <w:r>
        <w:rPr>
          <w:color w:val="333333"/>
        </w:rPr>
        <w:t xml:space="preserve">its private address space. A process running </w:t>
      </w:r>
      <w:r>
        <w:rPr>
          <w:color w:val="333333"/>
          <w:spacing w:val="-3"/>
        </w:rPr>
        <w:t xml:space="preserve">in </w:t>
      </w:r>
      <w:r>
        <w:rPr>
          <w:color w:val="333333"/>
        </w:rPr>
        <w:t xml:space="preserve">User Mode refers to private stack, data, and code areas. When running </w:t>
      </w:r>
      <w:r>
        <w:rPr>
          <w:color w:val="333333"/>
          <w:spacing w:val="-3"/>
        </w:rPr>
        <w:t xml:space="preserve">in </w:t>
      </w:r>
      <w:r>
        <w:rPr>
          <w:color w:val="333333"/>
        </w:rPr>
        <w:t>Kernel Mode, the process addresses the kernel data and code area and uses another stack.</w:t>
      </w:r>
    </w:p>
    <w:p w:rsidR="006B24F1" w:rsidRDefault="006B24F1">
      <w:pPr>
        <w:pStyle w:val="BodyText"/>
        <w:spacing w:before="9"/>
      </w:pPr>
    </w:p>
    <w:p w:rsidR="006B24F1" w:rsidRDefault="00E83E1A">
      <w:pPr>
        <w:pStyle w:val="BodyText"/>
        <w:spacing w:line="343" w:lineRule="auto"/>
        <w:ind w:left="140" w:right="734"/>
      </w:pPr>
      <w:r>
        <w:rPr>
          <w:color w:val="333333"/>
        </w:rPr>
        <w:t>Since the kernel is reentrant, several kernel control paths—each related to a different proce</w:t>
      </w:r>
      <w:r>
        <w:rPr>
          <w:color w:val="333333"/>
        </w:rPr>
        <w:t>ss—may be executed in turn. In this case, each kernel control path refers to its own private kernel stack.</w:t>
      </w:r>
    </w:p>
    <w:p w:rsidR="006B24F1" w:rsidRDefault="006B24F1">
      <w:pPr>
        <w:pStyle w:val="BodyText"/>
        <w:spacing w:before="5"/>
      </w:pPr>
    </w:p>
    <w:p w:rsidR="006B24F1" w:rsidRDefault="00E83E1A">
      <w:pPr>
        <w:pStyle w:val="BodyText"/>
        <w:spacing w:before="1" w:line="345" w:lineRule="auto"/>
        <w:ind w:left="140"/>
      </w:pPr>
      <w:r>
        <w:rPr>
          <w:color w:val="333333"/>
        </w:rPr>
        <w:t xml:space="preserve">While it appears to each process that it has access to a private address space, there are times when part of the address space is shared among processes. In some cases, this sharing is explicitly requested by processes; in others, it is done automatically </w:t>
      </w:r>
      <w:r>
        <w:rPr>
          <w:color w:val="333333"/>
        </w:rPr>
        <w:t>by the kernel to reduce memory usage.</w:t>
      </w:r>
    </w:p>
    <w:p w:rsidR="006B24F1" w:rsidRDefault="006B24F1">
      <w:pPr>
        <w:pStyle w:val="BodyText"/>
        <w:spacing w:before="1"/>
      </w:pPr>
    </w:p>
    <w:p w:rsidR="006B24F1" w:rsidRDefault="00E83E1A">
      <w:pPr>
        <w:pStyle w:val="BodyText"/>
        <w:spacing w:line="345" w:lineRule="auto"/>
        <w:ind w:left="140"/>
      </w:pPr>
      <w:r>
        <w:rPr>
          <w:color w:val="333333"/>
        </w:rPr>
        <w:t xml:space="preserve">If the same program, </w:t>
      </w:r>
      <w:proofErr w:type="gramStart"/>
      <w:r>
        <w:rPr>
          <w:color w:val="333333"/>
        </w:rPr>
        <w:t>say an editor</w:t>
      </w:r>
      <w:proofErr w:type="gramEnd"/>
      <w:r>
        <w:rPr>
          <w:color w:val="333333"/>
        </w:rPr>
        <w:t>, is needed simultaneously by several users, the program is loaded into memory only once, and its instructions can be shared by all of the users who need it. Its data, of course, must</w:t>
      </w:r>
      <w:r>
        <w:rPr>
          <w:color w:val="333333"/>
        </w:rPr>
        <w:t xml:space="preserve"> not be shared because each user will have separate data. This kind of shared address space is done automatically by the kernel to save memory.</w:t>
      </w:r>
    </w:p>
    <w:p w:rsidR="006B24F1" w:rsidRDefault="006B24F1">
      <w:pPr>
        <w:pStyle w:val="BodyText"/>
        <w:spacing w:before="8"/>
        <w:rPr>
          <w:sz w:val="23"/>
        </w:rPr>
      </w:pPr>
    </w:p>
    <w:p w:rsidR="006B24F1" w:rsidRDefault="00E83E1A">
      <w:pPr>
        <w:pStyle w:val="BodyText"/>
        <w:spacing w:line="345" w:lineRule="auto"/>
        <w:ind w:left="140"/>
      </w:pPr>
      <w:r>
        <w:rPr>
          <w:color w:val="333333"/>
        </w:rPr>
        <w:t xml:space="preserve">Processes can also share parts of their address space as a kind of </w:t>
      </w:r>
      <w:proofErr w:type="spellStart"/>
      <w:r>
        <w:rPr>
          <w:color w:val="333333"/>
        </w:rPr>
        <w:t>interprocess</w:t>
      </w:r>
      <w:proofErr w:type="spellEnd"/>
      <w:r>
        <w:rPr>
          <w:color w:val="333333"/>
        </w:rPr>
        <w:t xml:space="preserve"> communication, using the “share</w:t>
      </w:r>
      <w:r>
        <w:rPr>
          <w:color w:val="333333"/>
        </w:rPr>
        <w:t>d memory” technique introduced in System V and supported by Linux.</w:t>
      </w:r>
    </w:p>
    <w:p w:rsidR="006B24F1" w:rsidRDefault="006B24F1">
      <w:pPr>
        <w:pStyle w:val="BodyText"/>
        <w:spacing w:before="5"/>
      </w:pPr>
    </w:p>
    <w:p w:rsidR="006B24F1" w:rsidRDefault="00E83E1A">
      <w:pPr>
        <w:pStyle w:val="BodyText"/>
        <w:spacing w:line="343" w:lineRule="auto"/>
        <w:ind w:left="140" w:right="360"/>
      </w:pPr>
      <w:r>
        <w:rPr>
          <w:color w:val="333333"/>
        </w:rPr>
        <w:t xml:space="preserve">Finally, Linux supports the </w:t>
      </w:r>
      <w:proofErr w:type="spellStart"/>
      <w:proofErr w:type="gramStart"/>
      <w:r>
        <w:rPr>
          <w:color w:val="333333"/>
        </w:rPr>
        <w:t>mmap</w:t>
      </w:r>
      <w:proofErr w:type="spellEnd"/>
      <w:r>
        <w:rPr>
          <w:color w:val="333333"/>
        </w:rPr>
        <w:t>(</w:t>
      </w:r>
      <w:proofErr w:type="gramEnd"/>
      <w:r>
        <w:rPr>
          <w:color w:val="333333"/>
        </w:rPr>
        <w:t xml:space="preserve"> ) system call, which allows part of a file or the memory residing on a device to be mapped into a part of a process address space. Memory mapping can prov</w:t>
      </w:r>
      <w:r>
        <w:rPr>
          <w:color w:val="333333"/>
        </w:rPr>
        <w:t>ide an alternative to normal reads and writes for transferring data. If the same file is shared by several processes, its memory mapping is included in the address space of each of the processes that share it.</w:t>
      </w:r>
    </w:p>
    <w:p w:rsidR="006B24F1" w:rsidRDefault="00E83E1A">
      <w:pPr>
        <w:pStyle w:val="Heading1"/>
        <w:spacing w:before="169"/>
      </w:pPr>
      <w:r>
        <w:rPr>
          <w:color w:val="493B30"/>
        </w:rPr>
        <w:t>Synchronization and Critical Regions</w:t>
      </w:r>
    </w:p>
    <w:p w:rsidR="006B24F1" w:rsidRDefault="006B24F1">
      <w:pPr>
        <w:pStyle w:val="BodyText"/>
        <w:spacing w:before="2"/>
        <w:rPr>
          <w:b/>
          <w:sz w:val="36"/>
        </w:rPr>
      </w:pPr>
    </w:p>
    <w:p w:rsidR="006B24F1" w:rsidRDefault="00E83E1A">
      <w:pPr>
        <w:pStyle w:val="BodyText"/>
        <w:spacing w:line="345" w:lineRule="auto"/>
        <w:ind w:left="140" w:right="171"/>
      </w:pPr>
      <w:r>
        <w:rPr>
          <w:color w:val="333333"/>
        </w:rPr>
        <w:t xml:space="preserve">Implementing a reentrant kernel requires the use of synchronization. If a kernel control path </w:t>
      </w:r>
      <w:r>
        <w:rPr>
          <w:color w:val="333333"/>
          <w:spacing w:val="-3"/>
        </w:rPr>
        <w:t xml:space="preserve">is </w:t>
      </w:r>
      <w:r>
        <w:rPr>
          <w:color w:val="333333"/>
        </w:rPr>
        <w:t xml:space="preserve">suspended while acting on a kernel data structure, </w:t>
      </w:r>
      <w:r>
        <w:rPr>
          <w:color w:val="333333"/>
          <w:spacing w:val="-3"/>
        </w:rPr>
        <w:t xml:space="preserve">no </w:t>
      </w:r>
      <w:r>
        <w:rPr>
          <w:color w:val="333333"/>
        </w:rPr>
        <w:t xml:space="preserve">other kernel control path should </w:t>
      </w:r>
      <w:r>
        <w:rPr>
          <w:color w:val="333333"/>
          <w:spacing w:val="-3"/>
        </w:rPr>
        <w:t xml:space="preserve">be </w:t>
      </w:r>
      <w:r>
        <w:rPr>
          <w:color w:val="333333"/>
        </w:rPr>
        <w:t xml:space="preserve">allowed to </w:t>
      </w:r>
      <w:r>
        <w:rPr>
          <w:color w:val="333333"/>
          <w:spacing w:val="-3"/>
        </w:rPr>
        <w:t xml:space="preserve">act </w:t>
      </w:r>
      <w:r>
        <w:rPr>
          <w:color w:val="333333"/>
        </w:rPr>
        <w:t xml:space="preserve">on the </w:t>
      </w:r>
      <w:r>
        <w:rPr>
          <w:color w:val="333333"/>
          <w:spacing w:val="-3"/>
        </w:rPr>
        <w:t xml:space="preserve">same </w:t>
      </w:r>
      <w:r>
        <w:rPr>
          <w:color w:val="333333"/>
        </w:rPr>
        <w:t xml:space="preserve">data structure unless </w:t>
      </w:r>
      <w:r>
        <w:rPr>
          <w:color w:val="333333"/>
          <w:spacing w:val="-5"/>
        </w:rPr>
        <w:t xml:space="preserve">it </w:t>
      </w:r>
      <w:r>
        <w:rPr>
          <w:color w:val="333333"/>
        </w:rPr>
        <w:t>has been reset to</w:t>
      </w:r>
      <w:r>
        <w:rPr>
          <w:color w:val="333333"/>
        </w:rPr>
        <w:t xml:space="preserve"> a consistent state. Otherwise, the interaction of the two control paths could corrupt the stored</w:t>
      </w:r>
      <w:r>
        <w:rPr>
          <w:color w:val="333333"/>
          <w:spacing w:val="2"/>
        </w:rPr>
        <w:t xml:space="preserve"> </w:t>
      </w:r>
      <w:r>
        <w:rPr>
          <w:color w:val="333333"/>
        </w:rPr>
        <w:t>information.</w:t>
      </w:r>
    </w:p>
    <w:p w:rsidR="006B24F1" w:rsidRDefault="006B24F1">
      <w:pPr>
        <w:pStyle w:val="BodyText"/>
        <w:spacing w:before="2"/>
      </w:pPr>
    </w:p>
    <w:p w:rsidR="006B24F1" w:rsidRDefault="00E83E1A">
      <w:pPr>
        <w:pStyle w:val="BodyText"/>
        <w:spacing w:line="345" w:lineRule="auto"/>
        <w:ind w:left="140" w:right="239"/>
      </w:pPr>
      <w:r>
        <w:rPr>
          <w:color w:val="333333"/>
        </w:rPr>
        <w:t>For example, suppose a global variable V contains the number of available items of some system resource. The first kernel control path, A, reads</w:t>
      </w:r>
      <w:r>
        <w:rPr>
          <w:color w:val="333333"/>
        </w:rPr>
        <w:t xml:space="preserve"> the variable and determines that there is just one available item. At this point, another kernel control path, B, is activated and reads the same variable, which still contains the value 1. </w:t>
      </w:r>
      <w:proofErr w:type="gramStart"/>
      <w:r>
        <w:rPr>
          <w:color w:val="333333"/>
        </w:rPr>
        <w:t>Thus, B decrements V and starts using the resource item.</w:t>
      </w:r>
      <w:proofErr w:type="gramEnd"/>
      <w:r>
        <w:rPr>
          <w:color w:val="333333"/>
        </w:rPr>
        <w:t xml:space="preserve"> Then A r</w:t>
      </w:r>
      <w:r>
        <w:rPr>
          <w:color w:val="333333"/>
        </w:rPr>
        <w:t>esumes the execution; because it has already read the value of V, it assumes that it can decrement V and take the resource item, which B</w:t>
      </w:r>
    </w:p>
    <w:p w:rsidR="006B24F1" w:rsidRDefault="006B24F1">
      <w:pPr>
        <w:spacing w:line="345" w:lineRule="auto"/>
        <w:sectPr w:rsidR="006B24F1">
          <w:pgSz w:w="11910" w:h="16840"/>
          <w:pgMar w:top="760" w:right="580" w:bottom="780" w:left="580" w:header="148" w:footer="435" w:gutter="0"/>
          <w:cols w:space="720"/>
        </w:sectPr>
      </w:pPr>
    </w:p>
    <w:p w:rsidR="006B24F1" w:rsidRDefault="006B24F1">
      <w:pPr>
        <w:pStyle w:val="BodyText"/>
        <w:spacing w:before="6"/>
        <w:rPr>
          <w:sz w:val="9"/>
        </w:rPr>
      </w:pPr>
    </w:p>
    <w:p w:rsidR="006B24F1" w:rsidRDefault="00E83E1A">
      <w:pPr>
        <w:pStyle w:val="BodyText"/>
        <w:spacing w:before="90" w:line="345" w:lineRule="auto"/>
        <w:ind w:left="140"/>
      </w:pPr>
      <w:proofErr w:type="gramStart"/>
      <w:r>
        <w:rPr>
          <w:color w:val="333333"/>
        </w:rPr>
        <w:t>already</w:t>
      </w:r>
      <w:proofErr w:type="gramEnd"/>
      <w:r>
        <w:rPr>
          <w:color w:val="333333"/>
        </w:rPr>
        <w:t xml:space="preserve"> uses. As a final result, V contains </w:t>
      </w:r>
      <w:proofErr w:type="gramStart"/>
      <w:r>
        <w:rPr>
          <w:color w:val="333333"/>
        </w:rPr>
        <w:t>-1,</w:t>
      </w:r>
      <w:proofErr w:type="gramEnd"/>
      <w:r>
        <w:rPr>
          <w:color w:val="333333"/>
        </w:rPr>
        <w:t xml:space="preserve"> and two kernel control paths use the same resource i</w:t>
      </w:r>
      <w:r>
        <w:rPr>
          <w:color w:val="333333"/>
        </w:rPr>
        <w:t>tem with potentially disastrous effects.</w:t>
      </w:r>
    </w:p>
    <w:p w:rsidR="006B24F1" w:rsidRDefault="006B24F1">
      <w:pPr>
        <w:pStyle w:val="BodyText"/>
        <w:spacing w:before="4"/>
      </w:pPr>
    </w:p>
    <w:p w:rsidR="006B24F1" w:rsidRDefault="00E83E1A">
      <w:pPr>
        <w:pStyle w:val="BodyText"/>
        <w:spacing w:line="343" w:lineRule="auto"/>
        <w:ind w:left="140"/>
      </w:pPr>
      <w:r>
        <w:rPr>
          <w:color w:val="333333"/>
        </w:rPr>
        <w:t xml:space="preserve">When the outcome of some computation depends on how two or more processes are scheduled, the code is incorrect. We say that there is a </w:t>
      </w:r>
      <w:r>
        <w:rPr>
          <w:i/>
          <w:color w:val="333333"/>
        </w:rPr>
        <w:t xml:space="preserve">race </w:t>
      </w:r>
      <w:proofErr w:type="gramStart"/>
      <w:r>
        <w:rPr>
          <w:i/>
          <w:color w:val="333333"/>
        </w:rPr>
        <w:t xml:space="preserve">condition </w:t>
      </w:r>
      <w:r>
        <w:rPr>
          <w:color w:val="333333"/>
        </w:rPr>
        <w:t>.</w:t>
      </w:r>
      <w:proofErr w:type="gramEnd"/>
    </w:p>
    <w:p w:rsidR="006B24F1" w:rsidRDefault="006B24F1">
      <w:pPr>
        <w:pStyle w:val="BodyText"/>
        <w:spacing w:before="6"/>
      </w:pPr>
    </w:p>
    <w:p w:rsidR="006B24F1" w:rsidRDefault="00E83E1A">
      <w:pPr>
        <w:pStyle w:val="BodyText"/>
        <w:spacing w:line="343" w:lineRule="auto"/>
        <w:ind w:left="140" w:right="132"/>
      </w:pPr>
      <w:r>
        <w:rPr>
          <w:color w:val="333333"/>
        </w:rPr>
        <w:t>In general, safe access to a global variable is ensured by us</w:t>
      </w:r>
      <w:r>
        <w:rPr>
          <w:color w:val="333333"/>
        </w:rPr>
        <w:t xml:space="preserve">ing </w:t>
      </w:r>
      <w:r>
        <w:rPr>
          <w:i/>
          <w:color w:val="333333"/>
        </w:rPr>
        <w:t>atomic operations</w:t>
      </w:r>
      <w:r>
        <w:rPr>
          <w:color w:val="333333"/>
        </w:rPr>
        <w:t xml:space="preserve">. In the previous example, data corruption is not possible if the two control paths read and decrement V with a single, </w:t>
      </w:r>
      <w:proofErr w:type="spellStart"/>
      <w:r>
        <w:rPr>
          <w:color w:val="333333"/>
        </w:rPr>
        <w:t>noninterruptible</w:t>
      </w:r>
      <w:proofErr w:type="spellEnd"/>
      <w:r>
        <w:rPr>
          <w:color w:val="333333"/>
        </w:rPr>
        <w:t xml:space="preserve"> operation. However, kernels contain many data structures that cannot be accessed with a single ope</w:t>
      </w:r>
      <w:r>
        <w:rPr>
          <w:color w:val="333333"/>
        </w:rPr>
        <w:t>ration. For example, it usually isn’t possible to remove an element from a linked list with a single operation because the kernel needs to access at least two pointers at once. Any section of code that should be finished by each process that begins it befo</w:t>
      </w:r>
      <w:r>
        <w:rPr>
          <w:color w:val="333333"/>
        </w:rPr>
        <w:t xml:space="preserve">re another process can enter it is called a </w:t>
      </w:r>
      <w:r>
        <w:rPr>
          <w:i/>
          <w:color w:val="333333"/>
        </w:rPr>
        <w:t xml:space="preserve">critical </w:t>
      </w:r>
      <w:proofErr w:type="gramStart"/>
      <w:r>
        <w:rPr>
          <w:i/>
          <w:color w:val="333333"/>
        </w:rPr>
        <w:t xml:space="preserve">region </w:t>
      </w:r>
      <w:r>
        <w:rPr>
          <w:color w:val="333333"/>
        </w:rPr>
        <w:t>.</w:t>
      </w:r>
      <w:proofErr w:type="gramEnd"/>
      <w:r>
        <w:fldChar w:fldCharType="begin"/>
      </w:r>
      <w:r>
        <w:instrText xml:space="preserve"> HYPERLINK "https://www.safaribooksonline.com/library/view/understanding-the-linux/0596002130/ch01s06.html" \l "ftn.linuxkernel2-CHP-1-FNOTE-10" \h </w:instrText>
      </w:r>
      <w:r>
        <w:fldChar w:fldCharType="separate"/>
      </w:r>
      <w:r>
        <w:rPr>
          <w:color w:val="666666"/>
          <w:vertAlign w:val="superscript"/>
        </w:rPr>
        <w:t>[</w:t>
      </w:r>
      <w:r>
        <w:rPr>
          <w:color w:val="070C0E"/>
          <w:u w:val="single" w:color="070C0E"/>
          <w:vertAlign w:val="superscript"/>
        </w:rPr>
        <w:t>10</w:t>
      </w:r>
      <w:r>
        <w:rPr>
          <w:color w:val="070C0E"/>
          <w:u w:val="single" w:color="070C0E"/>
          <w:vertAlign w:val="superscript"/>
        </w:rPr>
        <w:fldChar w:fldCharType="end"/>
      </w:r>
      <w:r>
        <w:rPr>
          <w:color w:val="666666"/>
          <w:vertAlign w:val="superscript"/>
        </w:rPr>
        <w:t>]</w:t>
      </w:r>
    </w:p>
    <w:p w:rsidR="006B24F1" w:rsidRDefault="006B24F1">
      <w:pPr>
        <w:pStyle w:val="BodyText"/>
        <w:rPr>
          <w:sz w:val="25"/>
        </w:rPr>
      </w:pPr>
    </w:p>
    <w:p w:rsidR="006B24F1" w:rsidRDefault="00E83E1A">
      <w:pPr>
        <w:pStyle w:val="BodyText"/>
        <w:spacing w:line="343" w:lineRule="auto"/>
        <w:ind w:left="140"/>
      </w:pPr>
      <w:r>
        <w:rPr>
          <w:color w:val="333333"/>
        </w:rPr>
        <w:t>These problems occur not only among ke</w:t>
      </w:r>
      <w:r>
        <w:rPr>
          <w:color w:val="333333"/>
        </w:rPr>
        <w:t>rnel control paths, but also among processes sharing common data. Several synchronization techniques have been adopted. The following section concentrates on how to synchronize kernel control paths.</w:t>
      </w:r>
    </w:p>
    <w:p w:rsidR="006B24F1" w:rsidRDefault="00E83E1A">
      <w:pPr>
        <w:pStyle w:val="Heading1"/>
        <w:spacing w:before="170"/>
      </w:pPr>
      <w:proofErr w:type="spellStart"/>
      <w:r>
        <w:rPr>
          <w:color w:val="493B30"/>
        </w:rPr>
        <w:t>Nonpreemptive</w:t>
      </w:r>
      <w:proofErr w:type="spellEnd"/>
      <w:r>
        <w:rPr>
          <w:color w:val="493B30"/>
        </w:rPr>
        <w:t xml:space="preserve"> kernels</w:t>
      </w:r>
    </w:p>
    <w:p w:rsidR="006B24F1" w:rsidRDefault="006B24F1">
      <w:pPr>
        <w:pStyle w:val="BodyText"/>
        <w:spacing w:before="1"/>
        <w:rPr>
          <w:b/>
          <w:sz w:val="36"/>
        </w:rPr>
      </w:pPr>
    </w:p>
    <w:p w:rsidR="006B24F1" w:rsidRDefault="00E83E1A">
      <w:pPr>
        <w:pStyle w:val="BodyText"/>
        <w:spacing w:before="1" w:line="345" w:lineRule="auto"/>
        <w:ind w:left="140"/>
      </w:pPr>
      <w:r>
        <w:rPr>
          <w:color w:val="333333"/>
        </w:rPr>
        <w:t xml:space="preserve">In search of a drastically simple </w:t>
      </w:r>
      <w:r>
        <w:rPr>
          <w:color w:val="333333"/>
        </w:rPr>
        <w:t xml:space="preserve">solution to synchronization problems, most traditional </w:t>
      </w:r>
      <w:proofErr w:type="gramStart"/>
      <w:r>
        <w:rPr>
          <w:color w:val="333333"/>
        </w:rPr>
        <w:t>Unix</w:t>
      </w:r>
      <w:proofErr w:type="gramEnd"/>
      <w:r>
        <w:rPr>
          <w:color w:val="333333"/>
        </w:rPr>
        <w:t xml:space="preserve"> kernels are </w:t>
      </w:r>
      <w:proofErr w:type="spellStart"/>
      <w:r>
        <w:rPr>
          <w:color w:val="333333"/>
        </w:rPr>
        <w:t>nonpreemptive</w:t>
      </w:r>
      <w:proofErr w:type="spellEnd"/>
      <w:r>
        <w:rPr>
          <w:color w:val="333333"/>
        </w:rPr>
        <w:t>: when a process executes in Kernel Mode, it cannot be arbitrarily suspended and substituted with another process. Therefore, on a uniprocessor system, all kernel data str</w:t>
      </w:r>
      <w:r>
        <w:rPr>
          <w:color w:val="333333"/>
        </w:rPr>
        <w:t>uctures that are not updated by interrupts or exception handlers are safe for the kernel to access.</w:t>
      </w:r>
    </w:p>
    <w:p w:rsidR="006B24F1" w:rsidRDefault="006B24F1">
      <w:pPr>
        <w:pStyle w:val="BodyText"/>
        <w:spacing w:before="1"/>
      </w:pPr>
    </w:p>
    <w:p w:rsidR="006B24F1" w:rsidRDefault="00E83E1A">
      <w:pPr>
        <w:pStyle w:val="BodyText"/>
        <w:spacing w:before="1" w:line="343" w:lineRule="auto"/>
        <w:ind w:left="140" w:right="250"/>
        <w:jc w:val="both"/>
      </w:pPr>
      <w:r>
        <w:rPr>
          <w:color w:val="333333"/>
        </w:rPr>
        <w:t xml:space="preserve">Of course, a process </w:t>
      </w:r>
      <w:r>
        <w:rPr>
          <w:color w:val="333333"/>
          <w:spacing w:val="-3"/>
        </w:rPr>
        <w:t xml:space="preserve">in </w:t>
      </w:r>
      <w:r>
        <w:rPr>
          <w:color w:val="333333"/>
        </w:rPr>
        <w:t xml:space="preserve">Kernel Mode can voluntarily relinquish the CPU, but </w:t>
      </w:r>
      <w:r>
        <w:rPr>
          <w:color w:val="333333"/>
          <w:spacing w:val="-3"/>
        </w:rPr>
        <w:t xml:space="preserve">in </w:t>
      </w:r>
      <w:r>
        <w:rPr>
          <w:color w:val="333333"/>
        </w:rPr>
        <w:t xml:space="preserve">this case, </w:t>
      </w:r>
      <w:r>
        <w:rPr>
          <w:color w:val="333333"/>
          <w:spacing w:val="-5"/>
        </w:rPr>
        <w:t xml:space="preserve">it </w:t>
      </w:r>
      <w:r>
        <w:rPr>
          <w:color w:val="333333"/>
          <w:spacing w:val="-3"/>
        </w:rPr>
        <w:t xml:space="preserve">must </w:t>
      </w:r>
      <w:r>
        <w:rPr>
          <w:color w:val="333333"/>
        </w:rPr>
        <w:t xml:space="preserve">ensure that all data structures are </w:t>
      </w:r>
      <w:r>
        <w:rPr>
          <w:color w:val="333333"/>
          <w:spacing w:val="-4"/>
        </w:rPr>
        <w:t xml:space="preserve">left </w:t>
      </w:r>
      <w:r>
        <w:rPr>
          <w:color w:val="333333"/>
          <w:spacing w:val="-3"/>
        </w:rPr>
        <w:t xml:space="preserve">in </w:t>
      </w:r>
      <w:r>
        <w:rPr>
          <w:color w:val="333333"/>
        </w:rPr>
        <w:t xml:space="preserve">a consistent state. Moreover, when </w:t>
      </w:r>
      <w:r>
        <w:rPr>
          <w:color w:val="333333"/>
          <w:spacing w:val="-5"/>
        </w:rPr>
        <w:t xml:space="preserve">it </w:t>
      </w:r>
      <w:r>
        <w:rPr>
          <w:color w:val="333333"/>
        </w:rPr>
        <w:t xml:space="preserve">resumes its execution, </w:t>
      </w:r>
      <w:r>
        <w:rPr>
          <w:color w:val="333333"/>
          <w:spacing w:val="-5"/>
        </w:rPr>
        <w:t xml:space="preserve">it </w:t>
      </w:r>
      <w:r>
        <w:rPr>
          <w:color w:val="333333"/>
          <w:spacing w:val="-4"/>
        </w:rPr>
        <w:t xml:space="preserve">must </w:t>
      </w:r>
      <w:r>
        <w:rPr>
          <w:color w:val="333333"/>
        </w:rPr>
        <w:t xml:space="preserve">recheck the value of any previously accessed data structures that </w:t>
      </w:r>
      <w:r>
        <w:rPr>
          <w:color w:val="333333"/>
          <w:spacing w:val="-3"/>
        </w:rPr>
        <w:t xml:space="preserve">could be </w:t>
      </w:r>
      <w:r>
        <w:rPr>
          <w:color w:val="333333"/>
        </w:rPr>
        <w:t>changed.</w:t>
      </w:r>
    </w:p>
    <w:p w:rsidR="006B24F1" w:rsidRDefault="006B24F1">
      <w:pPr>
        <w:pStyle w:val="BodyText"/>
        <w:spacing w:before="9"/>
      </w:pPr>
    </w:p>
    <w:p w:rsidR="006B24F1" w:rsidRDefault="00E83E1A">
      <w:pPr>
        <w:pStyle w:val="BodyText"/>
        <w:spacing w:line="343" w:lineRule="auto"/>
        <w:ind w:left="140" w:right="187"/>
      </w:pPr>
      <w:proofErr w:type="spellStart"/>
      <w:r>
        <w:rPr>
          <w:color w:val="333333"/>
        </w:rPr>
        <w:t>Nonpreemptability</w:t>
      </w:r>
      <w:proofErr w:type="spellEnd"/>
      <w:r>
        <w:rPr>
          <w:color w:val="333333"/>
        </w:rPr>
        <w:t xml:space="preserve"> is ineffective in multiprocessor systems, since two kernel control paths running on </w:t>
      </w:r>
      <w:r>
        <w:rPr>
          <w:color w:val="333333"/>
        </w:rPr>
        <w:t>different CPUs can concurrently access the same data structure.</w:t>
      </w:r>
    </w:p>
    <w:p w:rsidR="006B24F1" w:rsidRDefault="00E83E1A">
      <w:pPr>
        <w:pStyle w:val="Heading1"/>
        <w:spacing w:before="166"/>
      </w:pPr>
      <w:r>
        <w:rPr>
          <w:color w:val="493B30"/>
        </w:rPr>
        <w:t>Interrupt disabling</w:t>
      </w:r>
    </w:p>
    <w:p w:rsidR="006B24F1" w:rsidRDefault="006B24F1">
      <w:pPr>
        <w:pStyle w:val="BodyText"/>
        <w:spacing w:before="1"/>
        <w:rPr>
          <w:b/>
          <w:sz w:val="36"/>
        </w:rPr>
      </w:pPr>
    </w:p>
    <w:p w:rsidR="006B24F1" w:rsidRDefault="00E83E1A">
      <w:pPr>
        <w:pStyle w:val="BodyText"/>
        <w:spacing w:before="1" w:line="345" w:lineRule="auto"/>
        <w:ind w:left="140" w:right="187"/>
      </w:pPr>
      <w:r>
        <w:rPr>
          <w:color w:val="333333"/>
        </w:rPr>
        <w:t xml:space="preserve">Another synchronization mechanism for uniprocessor systems consists of disabling all hardware interrupts before entering a critical region and </w:t>
      </w:r>
      <w:proofErr w:type="spellStart"/>
      <w:r>
        <w:rPr>
          <w:color w:val="333333"/>
        </w:rPr>
        <w:t>reenabling</w:t>
      </w:r>
      <w:proofErr w:type="spellEnd"/>
      <w:r>
        <w:rPr>
          <w:color w:val="333333"/>
        </w:rPr>
        <w:t xml:space="preserve"> them right after </w:t>
      </w:r>
      <w:r>
        <w:rPr>
          <w:color w:val="333333"/>
        </w:rPr>
        <w:t>leaving it. This mechanism, while simple, is far from optimal. If the critical region is large, interrupts can remain disabled for a relatively long time, potentially causing all hardware activities to freeze.</w:t>
      </w:r>
    </w:p>
    <w:p w:rsidR="006B24F1" w:rsidRDefault="006B24F1">
      <w:pPr>
        <w:pStyle w:val="BodyText"/>
        <w:spacing w:before="1"/>
      </w:pPr>
    </w:p>
    <w:p w:rsidR="006B24F1" w:rsidRDefault="00E83E1A">
      <w:pPr>
        <w:pStyle w:val="BodyText"/>
        <w:spacing w:before="1" w:line="343" w:lineRule="auto"/>
        <w:ind w:left="140" w:right="220"/>
      </w:pPr>
      <w:r>
        <w:rPr>
          <w:color w:val="333333"/>
        </w:rPr>
        <w:t>Moreover, on a multiprocessor system, this me</w:t>
      </w:r>
      <w:r>
        <w:rPr>
          <w:color w:val="333333"/>
        </w:rPr>
        <w:t>chanism doesn’t work at all. There is no way to ensure that no other CPU can access the same data structures that are updated in the protected critical region.</w:t>
      </w:r>
    </w:p>
    <w:p w:rsidR="006B24F1" w:rsidRDefault="006B24F1">
      <w:pPr>
        <w:spacing w:line="343" w:lineRule="auto"/>
        <w:sectPr w:rsidR="006B24F1">
          <w:pgSz w:w="11910" w:h="16840"/>
          <w:pgMar w:top="760" w:right="580" w:bottom="700" w:left="580" w:header="148" w:footer="435" w:gutter="0"/>
          <w:cols w:space="720"/>
        </w:sectPr>
      </w:pPr>
    </w:p>
    <w:p w:rsidR="006B24F1" w:rsidRDefault="00E83E1A">
      <w:pPr>
        <w:pStyle w:val="Heading1"/>
        <w:spacing w:before="84"/>
      </w:pPr>
      <w:r>
        <w:rPr>
          <w:color w:val="493B30"/>
        </w:rPr>
        <w:lastRenderedPageBreak/>
        <w:t>Semaphores</w:t>
      </w:r>
    </w:p>
    <w:p w:rsidR="006B24F1" w:rsidRDefault="006B24F1">
      <w:pPr>
        <w:pStyle w:val="BodyText"/>
        <w:spacing w:before="1"/>
        <w:rPr>
          <w:b/>
          <w:sz w:val="36"/>
        </w:rPr>
      </w:pPr>
    </w:p>
    <w:p w:rsidR="006B24F1" w:rsidRDefault="00E83E1A">
      <w:pPr>
        <w:pStyle w:val="BodyText"/>
        <w:spacing w:before="1"/>
        <w:ind w:left="140"/>
      </w:pPr>
      <w:r>
        <w:rPr>
          <w:color w:val="333333"/>
        </w:rPr>
        <w:t>A widely used mechanism, effective in both uniprocessor and multip</w:t>
      </w:r>
      <w:r>
        <w:rPr>
          <w:color w:val="333333"/>
        </w:rPr>
        <w:t>rocessor systems, relies on the use</w:t>
      </w:r>
    </w:p>
    <w:p w:rsidR="006B24F1" w:rsidRDefault="00E83E1A">
      <w:pPr>
        <w:pStyle w:val="BodyText"/>
        <w:spacing w:before="122" w:line="345" w:lineRule="auto"/>
        <w:ind w:left="140" w:right="206"/>
      </w:pPr>
      <w:proofErr w:type="gramStart"/>
      <w:r>
        <w:rPr>
          <w:color w:val="333333"/>
        </w:rPr>
        <w:t>of</w:t>
      </w:r>
      <w:proofErr w:type="gramEnd"/>
      <w:r>
        <w:rPr>
          <w:color w:val="333333"/>
        </w:rPr>
        <w:t xml:space="preserve"> </w:t>
      </w:r>
      <w:r>
        <w:rPr>
          <w:i/>
          <w:color w:val="333333"/>
        </w:rPr>
        <w:t xml:space="preserve">semaphores </w:t>
      </w:r>
      <w:r>
        <w:rPr>
          <w:color w:val="333333"/>
        </w:rPr>
        <w:t>. A semaphore is simply a counter associated with a data structure; it is checked by all kernel threads before they try to access the data structure. Each semaphore may be viewed as an object composed of:</w:t>
      </w:r>
    </w:p>
    <w:p w:rsidR="006B24F1" w:rsidRDefault="006B24F1">
      <w:pPr>
        <w:pStyle w:val="BodyText"/>
        <w:spacing w:before="1"/>
      </w:pPr>
    </w:p>
    <w:p w:rsidR="006B24F1" w:rsidRDefault="00E83E1A">
      <w:pPr>
        <w:pStyle w:val="ListParagraph"/>
        <w:numPr>
          <w:ilvl w:val="0"/>
          <w:numId w:val="1"/>
        </w:numPr>
        <w:tabs>
          <w:tab w:val="left" w:pos="860"/>
          <w:tab w:val="left" w:pos="861"/>
        </w:tabs>
        <w:ind w:left="860" w:hanging="721"/>
        <w:rPr>
          <w:sz w:val="24"/>
        </w:rPr>
      </w:pPr>
      <w:r>
        <w:rPr>
          <w:color w:val="333333"/>
          <w:sz w:val="24"/>
        </w:rPr>
        <w:t>An integer</w:t>
      </w:r>
      <w:r>
        <w:rPr>
          <w:color w:val="333333"/>
          <w:spacing w:val="3"/>
          <w:sz w:val="24"/>
        </w:rPr>
        <w:t xml:space="preserve"> </w:t>
      </w:r>
      <w:r>
        <w:rPr>
          <w:color w:val="333333"/>
          <w:sz w:val="24"/>
        </w:rPr>
        <w:t>variable</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 xml:space="preserve">A </w:t>
      </w:r>
      <w:r>
        <w:rPr>
          <w:color w:val="333333"/>
          <w:spacing w:val="-4"/>
          <w:sz w:val="24"/>
        </w:rPr>
        <w:t xml:space="preserve">list </w:t>
      </w:r>
      <w:r>
        <w:rPr>
          <w:color w:val="333333"/>
          <w:sz w:val="24"/>
        </w:rPr>
        <w:t>of waiting</w:t>
      </w:r>
      <w:r>
        <w:rPr>
          <w:color w:val="333333"/>
          <w:spacing w:val="7"/>
          <w:sz w:val="24"/>
        </w:rPr>
        <w:t xml:space="preserve"> </w:t>
      </w:r>
      <w:r>
        <w:rPr>
          <w:color w:val="333333"/>
          <w:sz w:val="24"/>
        </w:rPr>
        <w:t>processes</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Two atomic methods: down( ) and up(</w:t>
      </w:r>
      <w:r>
        <w:rPr>
          <w:color w:val="333333"/>
          <w:spacing w:val="19"/>
          <w:sz w:val="24"/>
        </w:rPr>
        <w:t xml:space="preserve"> </w:t>
      </w:r>
      <w:r>
        <w:rPr>
          <w:color w:val="333333"/>
          <w:sz w:val="24"/>
        </w:rPr>
        <w:t>)</w:t>
      </w:r>
    </w:p>
    <w:p w:rsidR="006B24F1" w:rsidRDefault="006B24F1">
      <w:pPr>
        <w:pStyle w:val="BodyText"/>
        <w:spacing w:before="9"/>
        <w:rPr>
          <w:sz w:val="33"/>
        </w:rPr>
      </w:pPr>
    </w:p>
    <w:p w:rsidR="006B24F1" w:rsidRDefault="00E83E1A">
      <w:pPr>
        <w:pStyle w:val="BodyText"/>
        <w:spacing w:line="345" w:lineRule="auto"/>
        <w:ind w:left="140" w:right="146"/>
      </w:pPr>
      <w:r>
        <w:rPr>
          <w:color w:val="333333"/>
        </w:rPr>
        <w:t xml:space="preserve">The </w:t>
      </w:r>
      <w:proofErr w:type="gramStart"/>
      <w:r>
        <w:rPr>
          <w:color w:val="333333"/>
        </w:rPr>
        <w:t>down(</w:t>
      </w:r>
      <w:proofErr w:type="gramEnd"/>
      <w:r>
        <w:rPr>
          <w:color w:val="333333"/>
        </w:rPr>
        <w:t xml:space="preserve"> ) method decrements the value of the semaphore. If the new value is less than 0, the method adds the running process to the semaphore list and then blocks (i.e</w:t>
      </w:r>
      <w:r>
        <w:rPr>
          <w:color w:val="333333"/>
        </w:rPr>
        <w:t xml:space="preserve">., invokes the scheduler). The </w:t>
      </w:r>
      <w:proofErr w:type="gramStart"/>
      <w:r>
        <w:rPr>
          <w:color w:val="333333"/>
        </w:rPr>
        <w:t>up(</w:t>
      </w:r>
      <w:proofErr w:type="gramEnd"/>
      <w:r>
        <w:rPr>
          <w:color w:val="333333"/>
        </w:rPr>
        <w:t xml:space="preserve"> ) method increments the value of the semaphore and, if its new value is less than or equal to 0, reactivates one or more processes in the semaphore list.</w:t>
      </w:r>
    </w:p>
    <w:p w:rsidR="006B24F1" w:rsidRDefault="006B24F1">
      <w:pPr>
        <w:pStyle w:val="BodyText"/>
        <w:spacing w:before="2"/>
      </w:pPr>
    </w:p>
    <w:p w:rsidR="006B24F1" w:rsidRDefault="00E83E1A">
      <w:pPr>
        <w:pStyle w:val="BodyText"/>
        <w:spacing w:line="345" w:lineRule="auto"/>
        <w:ind w:left="140" w:right="158"/>
      </w:pPr>
      <w:r>
        <w:rPr>
          <w:color w:val="333333"/>
        </w:rPr>
        <w:t xml:space="preserve">Each data structure to </w:t>
      </w:r>
      <w:r>
        <w:rPr>
          <w:color w:val="333333"/>
          <w:spacing w:val="-3"/>
        </w:rPr>
        <w:t xml:space="preserve">be </w:t>
      </w:r>
      <w:r>
        <w:rPr>
          <w:color w:val="333333"/>
        </w:rPr>
        <w:t xml:space="preserve">protected has its own semaphore, which </w:t>
      </w:r>
      <w:r>
        <w:rPr>
          <w:color w:val="333333"/>
          <w:spacing w:val="-3"/>
        </w:rPr>
        <w:t>i</w:t>
      </w:r>
      <w:r>
        <w:rPr>
          <w:color w:val="333333"/>
          <w:spacing w:val="-3"/>
        </w:rPr>
        <w:t xml:space="preserve">s </w:t>
      </w:r>
      <w:r>
        <w:rPr>
          <w:color w:val="333333"/>
        </w:rPr>
        <w:t xml:space="preserve">initialized </w:t>
      </w:r>
      <w:r>
        <w:rPr>
          <w:color w:val="333333"/>
          <w:spacing w:val="2"/>
        </w:rPr>
        <w:t xml:space="preserve">to </w:t>
      </w:r>
      <w:r>
        <w:rPr>
          <w:color w:val="333333"/>
        </w:rPr>
        <w:t xml:space="preserve">1. When a kernel control path wishes to access the data structure, </w:t>
      </w:r>
      <w:r>
        <w:rPr>
          <w:color w:val="333333"/>
          <w:spacing w:val="-5"/>
        </w:rPr>
        <w:t xml:space="preserve">it </w:t>
      </w:r>
      <w:r>
        <w:rPr>
          <w:color w:val="333333"/>
        </w:rPr>
        <w:t xml:space="preserve">executes the </w:t>
      </w:r>
      <w:proofErr w:type="gramStart"/>
      <w:r>
        <w:rPr>
          <w:color w:val="333333"/>
        </w:rPr>
        <w:t>down(</w:t>
      </w:r>
      <w:proofErr w:type="gramEnd"/>
      <w:r>
        <w:rPr>
          <w:color w:val="333333"/>
        </w:rPr>
        <w:t xml:space="preserve"> ) method on the proper semaphore. If the value of the new semaphore </w:t>
      </w:r>
      <w:r>
        <w:rPr>
          <w:color w:val="333333"/>
          <w:spacing w:val="-3"/>
        </w:rPr>
        <w:t xml:space="preserve">isn’t </w:t>
      </w:r>
      <w:r>
        <w:rPr>
          <w:color w:val="333333"/>
        </w:rPr>
        <w:t xml:space="preserve">negative, access to the data structure </w:t>
      </w:r>
      <w:r>
        <w:rPr>
          <w:color w:val="333333"/>
          <w:spacing w:val="-3"/>
        </w:rPr>
        <w:t xml:space="preserve">is </w:t>
      </w:r>
      <w:r>
        <w:rPr>
          <w:color w:val="333333"/>
        </w:rPr>
        <w:t xml:space="preserve">granted. Otherwise, the process that </w:t>
      </w:r>
      <w:r>
        <w:rPr>
          <w:color w:val="333333"/>
          <w:spacing w:val="-3"/>
        </w:rPr>
        <w:t xml:space="preserve">is </w:t>
      </w:r>
      <w:r>
        <w:rPr>
          <w:color w:val="333333"/>
        </w:rPr>
        <w:t xml:space="preserve">executing the kernel control path </w:t>
      </w:r>
      <w:r>
        <w:rPr>
          <w:color w:val="333333"/>
          <w:spacing w:val="-3"/>
        </w:rPr>
        <w:t xml:space="preserve">is </w:t>
      </w:r>
      <w:r>
        <w:rPr>
          <w:color w:val="333333"/>
        </w:rPr>
        <w:t xml:space="preserve">added to the semaphore </w:t>
      </w:r>
      <w:r>
        <w:rPr>
          <w:color w:val="333333"/>
          <w:spacing w:val="-4"/>
        </w:rPr>
        <w:t xml:space="preserve">list </w:t>
      </w:r>
      <w:r>
        <w:rPr>
          <w:color w:val="333333"/>
        </w:rPr>
        <w:t xml:space="preserve">and blocked. When another process executes the </w:t>
      </w:r>
      <w:proofErr w:type="gramStart"/>
      <w:r>
        <w:rPr>
          <w:color w:val="333333"/>
        </w:rPr>
        <w:t>up(</w:t>
      </w:r>
      <w:proofErr w:type="gramEnd"/>
      <w:r>
        <w:rPr>
          <w:color w:val="333333"/>
        </w:rPr>
        <w:t xml:space="preserve"> ) method on that semaphore, one of the processes </w:t>
      </w:r>
      <w:r>
        <w:rPr>
          <w:color w:val="333333"/>
          <w:spacing w:val="-3"/>
        </w:rPr>
        <w:t xml:space="preserve">in </w:t>
      </w:r>
      <w:r>
        <w:rPr>
          <w:color w:val="333333"/>
        </w:rPr>
        <w:t xml:space="preserve">the semaphore </w:t>
      </w:r>
      <w:r>
        <w:rPr>
          <w:color w:val="333333"/>
          <w:spacing w:val="-4"/>
        </w:rPr>
        <w:t xml:space="preserve">list </w:t>
      </w:r>
      <w:r>
        <w:rPr>
          <w:color w:val="333333"/>
          <w:spacing w:val="-3"/>
        </w:rPr>
        <w:t xml:space="preserve">is </w:t>
      </w:r>
      <w:r>
        <w:rPr>
          <w:color w:val="333333"/>
        </w:rPr>
        <w:t>allowed to proceed.</w:t>
      </w:r>
    </w:p>
    <w:p w:rsidR="006B24F1" w:rsidRDefault="00E83E1A">
      <w:pPr>
        <w:pStyle w:val="Heading1"/>
        <w:spacing w:before="156"/>
      </w:pPr>
      <w:r>
        <w:rPr>
          <w:color w:val="493B30"/>
        </w:rPr>
        <w:t>Spin l</w:t>
      </w:r>
      <w:r>
        <w:rPr>
          <w:color w:val="493B30"/>
        </w:rPr>
        <w:t>ocks</w:t>
      </w:r>
    </w:p>
    <w:p w:rsidR="006B24F1" w:rsidRDefault="006B24F1">
      <w:pPr>
        <w:pStyle w:val="BodyText"/>
        <w:spacing w:before="5"/>
        <w:rPr>
          <w:b/>
          <w:sz w:val="36"/>
        </w:rPr>
      </w:pPr>
    </w:p>
    <w:p w:rsidR="006B24F1" w:rsidRDefault="00E83E1A">
      <w:pPr>
        <w:pStyle w:val="BodyText"/>
        <w:spacing w:before="1" w:line="343" w:lineRule="auto"/>
        <w:ind w:left="140" w:right="133"/>
      </w:pPr>
      <w:r>
        <w:rPr>
          <w:color w:val="333333"/>
        </w:rPr>
        <w:t>In multiprocessor systems, semaphores are not always the best solution to the synchronization problems. Some kernel data structures should be protected from being concurrently accessed by kernel control paths that run on different CPUs. In this case,</w:t>
      </w:r>
      <w:r>
        <w:rPr>
          <w:color w:val="333333"/>
        </w:rPr>
        <w:t xml:space="preserve"> if the time required to update the data structure is short, a semaphore could be very inefficient. To check a semaphore, the kernel must insert a process in the semaphore list and then suspend it. Since both operations are relatively expensive, in the tim</w:t>
      </w:r>
      <w:r>
        <w:rPr>
          <w:color w:val="333333"/>
        </w:rPr>
        <w:t>e it takes to complete them, the other kernel control path could have already released the semaphore.</w:t>
      </w:r>
    </w:p>
    <w:p w:rsidR="006B24F1" w:rsidRDefault="006B24F1">
      <w:pPr>
        <w:pStyle w:val="BodyText"/>
        <w:spacing w:before="11"/>
      </w:pPr>
    </w:p>
    <w:p w:rsidR="006B24F1" w:rsidRDefault="00E83E1A">
      <w:pPr>
        <w:pStyle w:val="BodyText"/>
        <w:spacing w:line="343" w:lineRule="auto"/>
        <w:ind w:left="140" w:right="252"/>
      </w:pPr>
      <w:r>
        <w:rPr>
          <w:color w:val="333333"/>
        </w:rPr>
        <w:t xml:space="preserve">In these cases, multiprocessor operating systems use </w:t>
      </w:r>
      <w:r>
        <w:rPr>
          <w:i/>
          <w:color w:val="333333"/>
        </w:rPr>
        <w:t xml:space="preserve">spin </w:t>
      </w:r>
      <w:proofErr w:type="gramStart"/>
      <w:r>
        <w:rPr>
          <w:i/>
          <w:color w:val="333333"/>
        </w:rPr>
        <w:t xml:space="preserve">locks </w:t>
      </w:r>
      <w:r>
        <w:rPr>
          <w:color w:val="333333"/>
        </w:rPr>
        <w:t>.</w:t>
      </w:r>
      <w:proofErr w:type="gramEnd"/>
      <w:r>
        <w:rPr>
          <w:color w:val="333333"/>
        </w:rPr>
        <w:t xml:space="preserve"> A spin lock is very similar to a semaphore, but it has no process list; when a process </w:t>
      </w:r>
      <w:r>
        <w:rPr>
          <w:color w:val="333333"/>
        </w:rPr>
        <w:t>finds the lock closed by another process, it “spins” around repeatedly, executing a tight instruction loop until the lock becomes open.</w:t>
      </w:r>
    </w:p>
    <w:p w:rsidR="006B24F1" w:rsidRDefault="006B24F1">
      <w:pPr>
        <w:pStyle w:val="BodyText"/>
        <w:spacing w:before="9"/>
      </w:pPr>
    </w:p>
    <w:p w:rsidR="006B24F1" w:rsidRDefault="00E83E1A">
      <w:pPr>
        <w:pStyle w:val="BodyText"/>
        <w:spacing w:before="1" w:line="345" w:lineRule="auto"/>
        <w:ind w:left="140" w:right="187"/>
      </w:pPr>
      <w:r>
        <w:rPr>
          <w:color w:val="333333"/>
        </w:rPr>
        <w:t xml:space="preserve">Of course, spin locks are useless in a uniprocessor environment. When a kernel control path tries to access a locked data structure, it starts an endless loop. Therefore, the kernel control path that is updating the protected data structure would not have </w:t>
      </w:r>
      <w:r>
        <w:rPr>
          <w:color w:val="333333"/>
        </w:rPr>
        <w:t>a chance to continue the execution and release the spin lock. The final result would be that the system hangs.</w:t>
      </w:r>
    </w:p>
    <w:p w:rsidR="006B24F1" w:rsidRDefault="006B24F1">
      <w:pPr>
        <w:spacing w:line="345" w:lineRule="auto"/>
        <w:sectPr w:rsidR="006B24F1">
          <w:pgSz w:w="11910" w:h="16840"/>
          <w:pgMar w:top="760" w:right="580" w:bottom="700" w:left="580" w:header="148" w:footer="435" w:gutter="0"/>
          <w:cols w:space="720"/>
        </w:sectPr>
      </w:pPr>
    </w:p>
    <w:p w:rsidR="006B24F1" w:rsidRDefault="00E83E1A">
      <w:pPr>
        <w:pStyle w:val="Heading1"/>
        <w:spacing w:before="84"/>
        <w:jc w:val="both"/>
      </w:pPr>
      <w:r>
        <w:rPr>
          <w:color w:val="493B30"/>
        </w:rPr>
        <w:lastRenderedPageBreak/>
        <w:t>Avoiding deadlocks</w:t>
      </w:r>
    </w:p>
    <w:p w:rsidR="006B24F1" w:rsidRDefault="006B24F1">
      <w:pPr>
        <w:pStyle w:val="BodyText"/>
        <w:spacing w:before="1"/>
        <w:rPr>
          <w:b/>
          <w:sz w:val="36"/>
        </w:rPr>
      </w:pPr>
    </w:p>
    <w:p w:rsidR="006B24F1" w:rsidRDefault="00E83E1A">
      <w:pPr>
        <w:pStyle w:val="BodyText"/>
        <w:spacing w:before="1"/>
        <w:ind w:left="140"/>
        <w:jc w:val="both"/>
      </w:pPr>
      <w:r>
        <w:rPr>
          <w:color w:val="333333"/>
        </w:rPr>
        <w:t>Processes or kernel control paths that synchronize with other control paths may easily enter</w:t>
      </w:r>
    </w:p>
    <w:p w:rsidR="006B24F1" w:rsidRDefault="00E83E1A">
      <w:pPr>
        <w:pStyle w:val="BodyText"/>
        <w:spacing w:before="122"/>
        <w:ind w:left="140"/>
        <w:jc w:val="both"/>
      </w:pPr>
      <w:proofErr w:type="gramStart"/>
      <w:r>
        <w:rPr>
          <w:color w:val="333333"/>
        </w:rPr>
        <w:t>a</w:t>
      </w:r>
      <w:proofErr w:type="gramEnd"/>
      <w:r>
        <w:rPr>
          <w:color w:val="333333"/>
        </w:rPr>
        <w:t xml:space="preserve"> </w:t>
      </w:r>
      <w:r>
        <w:rPr>
          <w:i/>
          <w:color w:val="333333"/>
        </w:rPr>
        <w:t xml:space="preserve">deadlocked </w:t>
      </w:r>
      <w:r>
        <w:rPr>
          <w:color w:val="333333"/>
        </w:rPr>
        <w:t>s</w:t>
      </w:r>
      <w:r>
        <w:rPr>
          <w:color w:val="333333"/>
        </w:rPr>
        <w:t xml:space="preserve">tate. The simplest case of deadlock occurs when process </w:t>
      </w:r>
      <w:r>
        <w:rPr>
          <w:i/>
          <w:color w:val="333333"/>
        </w:rPr>
        <w:t xml:space="preserve">p1 </w:t>
      </w:r>
      <w:r>
        <w:rPr>
          <w:color w:val="333333"/>
        </w:rPr>
        <w:t>gains access to data</w:t>
      </w:r>
    </w:p>
    <w:p w:rsidR="006B24F1" w:rsidRDefault="00E83E1A">
      <w:pPr>
        <w:pStyle w:val="BodyText"/>
        <w:spacing w:before="123" w:line="343" w:lineRule="auto"/>
        <w:ind w:left="140" w:right="251"/>
        <w:jc w:val="both"/>
      </w:pPr>
      <w:r>
        <w:rPr>
          <w:color w:val="333333"/>
        </w:rPr>
        <w:t xml:space="preserve">structure </w:t>
      </w:r>
      <w:r>
        <w:rPr>
          <w:i/>
          <w:color w:val="333333"/>
        </w:rPr>
        <w:t xml:space="preserve">a </w:t>
      </w:r>
      <w:r>
        <w:rPr>
          <w:color w:val="333333"/>
        </w:rPr>
        <w:t xml:space="preserve">and process </w:t>
      </w:r>
      <w:r>
        <w:rPr>
          <w:i/>
          <w:color w:val="333333"/>
        </w:rPr>
        <w:t xml:space="preserve">p2 </w:t>
      </w:r>
      <w:r>
        <w:rPr>
          <w:color w:val="333333"/>
        </w:rPr>
        <w:t xml:space="preserve">gains access to </w:t>
      </w:r>
      <w:r>
        <w:rPr>
          <w:i/>
          <w:color w:val="333333"/>
        </w:rPr>
        <w:t>b</w:t>
      </w:r>
      <w:r>
        <w:rPr>
          <w:color w:val="333333"/>
        </w:rPr>
        <w:t xml:space="preserve">, but </w:t>
      </w:r>
      <w:r>
        <w:rPr>
          <w:i/>
          <w:color w:val="333333"/>
        </w:rPr>
        <w:t xml:space="preserve">p1 </w:t>
      </w:r>
      <w:r>
        <w:rPr>
          <w:color w:val="333333"/>
        </w:rPr>
        <w:t xml:space="preserve">then waits for </w:t>
      </w:r>
      <w:r>
        <w:rPr>
          <w:i/>
          <w:color w:val="333333"/>
        </w:rPr>
        <w:t xml:space="preserve">b </w:t>
      </w:r>
      <w:r>
        <w:rPr>
          <w:color w:val="333333"/>
        </w:rPr>
        <w:t xml:space="preserve">and </w:t>
      </w:r>
      <w:r>
        <w:rPr>
          <w:i/>
          <w:color w:val="333333"/>
        </w:rPr>
        <w:t xml:space="preserve">p2 </w:t>
      </w:r>
      <w:r>
        <w:rPr>
          <w:color w:val="333333"/>
        </w:rPr>
        <w:t xml:space="preserve">waits for </w:t>
      </w:r>
      <w:r>
        <w:rPr>
          <w:i/>
          <w:color w:val="333333"/>
        </w:rPr>
        <w:t>a</w:t>
      </w:r>
      <w:r>
        <w:rPr>
          <w:color w:val="333333"/>
        </w:rPr>
        <w:t>. Other more complex cyclic waits among groups of processes may also occur. Of course, a</w:t>
      </w:r>
      <w:r>
        <w:rPr>
          <w:color w:val="333333"/>
        </w:rPr>
        <w:t xml:space="preserve"> deadlock condition causes a complete freeze of the affected processes or kernel control paths.</w:t>
      </w:r>
    </w:p>
    <w:p w:rsidR="006B24F1" w:rsidRDefault="006B24F1">
      <w:pPr>
        <w:pStyle w:val="BodyText"/>
        <w:spacing w:before="4"/>
      </w:pPr>
    </w:p>
    <w:p w:rsidR="006B24F1" w:rsidRDefault="00E83E1A">
      <w:pPr>
        <w:pStyle w:val="BodyText"/>
        <w:spacing w:line="345" w:lineRule="auto"/>
        <w:ind w:left="140" w:right="177"/>
      </w:pPr>
      <w:r>
        <w:rPr>
          <w:color w:val="333333"/>
        </w:rPr>
        <w:t xml:space="preserve">As </w:t>
      </w:r>
      <w:r>
        <w:rPr>
          <w:color w:val="333333"/>
          <w:spacing w:val="-3"/>
        </w:rPr>
        <w:t xml:space="preserve">far </w:t>
      </w:r>
      <w:r>
        <w:rPr>
          <w:color w:val="333333"/>
        </w:rPr>
        <w:t xml:space="preserve">as kernel design </w:t>
      </w:r>
      <w:r>
        <w:rPr>
          <w:color w:val="333333"/>
          <w:spacing w:val="-3"/>
        </w:rPr>
        <w:t xml:space="preserve">is </w:t>
      </w:r>
      <w:r>
        <w:rPr>
          <w:color w:val="333333"/>
        </w:rPr>
        <w:t xml:space="preserve">concerned, deadlocks become an </w:t>
      </w:r>
      <w:r>
        <w:rPr>
          <w:color w:val="333333"/>
          <w:spacing w:val="-3"/>
        </w:rPr>
        <w:t xml:space="preserve">issue </w:t>
      </w:r>
      <w:r>
        <w:rPr>
          <w:color w:val="333333"/>
        </w:rPr>
        <w:t xml:space="preserve">when the number of kernel semaphores used </w:t>
      </w:r>
      <w:r>
        <w:rPr>
          <w:color w:val="333333"/>
          <w:spacing w:val="-5"/>
        </w:rPr>
        <w:t xml:space="preserve">is </w:t>
      </w:r>
      <w:r>
        <w:rPr>
          <w:color w:val="333333"/>
        </w:rPr>
        <w:t xml:space="preserve">high. In this case, </w:t>
      </w:r>
      <w:r>
        <w:rPr>
          <w:color w:val="333333"/>
          <w:spacing w:val="-5"/>
        </w:rPr>
        <w:t xml:space="preserve">it </w:t>
      </w:r>
      <w:r>
        <w:rPr>
          <w:color w:val="333333"/>
          <w:spacing w:val="-3"/>
        </w:rPr>
        <w:t xml:space="preserve">may be </w:t>
      </w:r>
      <w:r>
        <w:rPr>
          <w:color w:val="333333"/>
        </w:rPr>
        <w:t>quite difficult to e</w:t>
      </w:r>
      <w:r>
        <w:rPr>
          <w:color w:val="333333"/>
        </w:rPr>
        <w:t xml:space="preserve">nsure that </w:t>
      </w:r>
      <w:r>
        <w:rPr>
          <w:color w:val="333333"/>
          <w:spacing w:val="-3"/>
        </w:rPr>
        <w:t xml:space="preserve">no </w:t>
      </w:r>
      <w:r>
        <w:rPr>
          <w:color w:val="333333"/>
        </w:rPr>
        <w:t xml:space="preserve">deadlock </w:t>
      </w:r>
      <w:r>
        <w:rPr>
          <w:color w:val="333333"/>
          <w:spacing w:val="2"/>
        </w:rPr>
        <w:t xml:space="preserve">state </w:t>
      </w:r>
      <w:r>
        <w:rPr>
          <w:color w:val="333333"/>
        </w:rPr>
        <w:t xml:space="preserve">will ever </w:t>
      </w:r>
      <w:r>
        <w:rPr>
          <w:color w:val="333333"/>
          <w:spacing w:val="-3"/>
        </w:rPr>
        <w:t xml:space="preserve">be </w:t>
      </w:r>
      <w:r>
        <w:rPr>
          <w:color w:val="333333"/>
        </w:rPr>
        <w:t xml:space="preserve">reached for all possible ways to interleave kernel control paths. Several operating systems, including Linux, avoid this problem by introducing a very limited number of semaphores and requesting semaphores </w:t>
      </w:r>
      <w:r>
        <w:rPr>
          <w:color w:val="333333"/>
          <w:spacing w:val="-3"/>
        </w:rPr>
        <w:t xml:space="preserve">in </w:t>
      </w:r>
      <w:r>
        <w:rPr>
          <w:color w:val="333333"/>
        </w:rPr>
        <w:t>an as</w:t>
      </w:r>
      <w:r>
        <w:rPr>
          <w:color w:val="333333"/>
        </w:rPr>
        <w:t>cending order.</w:t>
      </w:r>
    </w:p>
    <w:p w:rsidR="006B24F1" w:rsidRDefault="00E83E1A">
      <w:pPr>
        <w:pStyle w:val="Heading1"/>
        <w:spacing w:before="160"/>
      </w:pPr>
      <w:r>
        <w:rPr>
          <w:color w:val="493B30"/>
        </w:rPr>
        <w:t xml:space="preserve">Signals and </w:t>
      </w:r>
      <w:proofErr w:type="spellStart"/>
      <w:r>
        <w:rPr>
          <w:color w:val="493B30"/>
        </w:rPr>
        <w:t>Interprocess</w:t>
      </w:r>
      <w:proofErr w:type="spellEnd"/>
      <w:r>
        <w:rPr>
          <w:color w:val="493B30"/>
        </w:rPr>
        <w:t xml:space="preserve"> Communication</w:t>
      </w:r>
    </w:p>
    <w:p w:rsidR="006B24F1" w:rsidRDefault="006B24F1">
      <w:pPr>
        <w:pStyle w:val="BodyText"/>
        <w:spacing w:before="1"/>
        <w:rPr>
          <w:b/>
          <w:sz w:val="36"/>
        </w:rPr>
      </w:pPr>
    </w:p>
    <w:p w:rsidR="006B24F1" w:rsidRDefault="00E83E1A">
      <w:pPr>
        <w:pStyle w:val="BodyText"/>
        <w:spacing w:line="345" w:lineRule="auto"/>
        <w:ind w:left="140" w:right="187"/>
      </w:pPr>
      <w:proofErr w:type="gramStart"/>
      <w:r>
        <w:rPr>
          <w:color w:val="333333"/>
        </w:rPr>
        <w:t>Unix</w:t>
      </w:r>
      <w:proofErr w:type="gramEnd"/>
      <w:r>
        <w:rPr>
          <w:color w:val="333333"/>
        </w:rPr>
        <w:t xml:space="preserve"> </w:t>
      </w:r>
      <w:r>
        <w:rPr>
          <w:i/>
          <w:color w:val="333333"/>
        </w:rPr>
        <w:t xml:space="preserve">signals </w:t>
      </w:r>
      <w:r>
        <w:rPr>
          <w:color w:val="333333"/>
        </w:rPr>
        <w:t>provide a mechanism for notifying processes of system events. Each event has its own signal number, which is usually referred to by a symbolic constant such as SIGTERM. There are two kinds of system events:</w:t>
      </w:r>
    </w:p>
    <w:p w:rsidR="006B24F1" w:rsidRDefault="006B24F1">
      <w:pPr>
        <w:pStyle w:val="BodyText"/>
        <w:spacing w:before="6"/>
        <w:rPr>
          <w:sz w:val="21"/>
        </w:rPr>
      </w:pPr>
    </w:p>
    <w:p w:rsidR="006B24F1" w:rsidRDefault="00E83E1A">
      <w:pPr>
        <w:spacing w:before="1"/>
        <w:ind w:left="620"/>
        <w:rPr>
          <w:i/>
          <w:sz w:val="24"/>
        </w:rPr>
      </w:pPr>
      <w:r>
        <w:rPr>
          <w:i/>
          <w:color w:val="333333"/>
          <w:sz w:val="24"/>
        </w:rPr>
        <w:t>Asynchronous notifications</w:t>
      </w:r>
    </w:p>
    <w:p w:rsidR="006B24F1" w:rsidRDefault="006B24F1">
      <w:pPr>
        <w:pStyle w:val="BodyText"/>
        <w:spacing w:before="4"/>
        <w:rPr>
          <w:i/>
          <w:sz w:val="34"/>
        </w:rPr>
      </w:pPr>
    </w:p>
    <w:p w:rsidR="006B24F1" w:rsidRDefault="00E83E1A">
      <w:pPr>
        <w:pStyle w:val="BodyText"/>
        <w:spacing w:before="1" w:line="343" w:lineRule="auto"/>
        <w:ind w:left="860" w:right="559"/>
      </w:pPr>
      <w:r>
        <w:rPr>
          <w:color w:val="333333"/>
        </w:rPr>
        <w:t xml:space="preserve">For instance, a user can send the interrupt signal SIGINT to a foreground process by pressing the interrupt </w:t>
      </w:r>
      <w:proofErr w:type="spellStart"/>
      <w:r>
        <w:rPr>
          <w:color w:val="333333"/>
        </w:rPr>
        <w:t>keycode</w:t>
      </w:r>
      <w:proofErr w:type="spellEnd"/>
      <w:r>
        <w:rPr>
          <w:color w:val="333333"/>
        </w:rPr>
        <w:t xml:space="preserve"> (usually CTRL-C) at the terminal.</w:t>
      </w:r>
    </w:p>
    <w:p w:rsidR="006B24F1" w:rsidRDefault="006B24F1">
      <w:pPr>
        <w:pStyle w:val="BodyText"/>
        <w:spacing w:before="6"/>
        <w:rPr>
          <w:sz w:val="21"/>
        </w:rPr>
      </w:pPr>
    </w:p>
    <w:p w:rsidR="006B24F1" w:rsidRDefault="00E83E1A">
      <w:pPr>
        <w:ind w:left="980"/>
        <w:rPr>
          <w:i/>
          <w:sz w:val="24"/>
        </w:rPr>
      </w:pPr>
      <w:r>
        <w:rPr>
          <w:i/>
          <w:color w:val="333333"/>
          <w:sz w:val="24"/>
        </w:rPr>
        <w:t>Synchronous errors or exceptions</w:t>
      </w:r>
    </w:p>
    <w:p w:rsidR="006B24F1" w:rsidRDefault="006B24F1">
      <w:pPr>
        <w:pStyle w:val="BodyText"/>
        <w:spacing w:before="10"/>
        <w:rPr>
          <w:i/>
          <w:sz w:val="34"/>
        </w:rPr>
      </w:pPr>
    </w:p>
    <w:p w:rsidR="006B24F1" w:rsidRDefault="00E83E1A">
      <w:pPr>
        <w:pStyle w:val="BodyText"/>
        <w:spacing w:line="343" w:lineRule="auto"/>
        <w:ind w:left="860" w:right="265"/>
      </w:pPr>
      <w:r>
        <w:rPr>
          <w:color w:val="333333"/>
        </w:rPr>
        <w:t xml:space="preserve">For instance, the kernel sends the signal SIGSEGV to a process when it </w:t>
      </w:r>
      <w:r>
        <w:rPr>
          <w:color w:val="333333"/>
        </w:rPr>
        <w:t>accesses a memory location at an illegal address.</w:t>
      </w:r>
    </w:p>
    <w:p w:rsidR="006B24F1" w:rsidRDefault="006B24F1">
      <w:pPr>
        <w:pStyle w:val="BodyText"/>
        <w:spacing w:before="6"/>
      </w:pPr>
    </w:p>
    <w:p w:rsidR="006B24F1" w:rsidRDefault="00E83E1A">
      <w:pPr>
        <w:pStyle w:val="BodyText"/>
        <w:spacing w:line="345" w:lineRule="auto"/>
        <w:ind w:left="140" w:right="250"/>
        <w:jc w:val="both"/>
      </w:pPr>
      <w:r>
        <w:rPr>
          <w:color w:val="333333"/>
        </w:rPr>
        <w:t>The POSIX standard defines about 20 different signals, two of which are user-definable and may be used as a primitive mechanism for communication and synchronization among processes in User Mode. In genera</w:t>
      </w:r>
      <w:r>
        <w:rPr>
          <w:color w:val="333333"/>
        </w:rPr>
        <w:t>l, a process may react to a signal delivery in two possible ways:</w:t>
      </w:r>
    </w:p>
    <w:p w:rsidR="006B24F1" w:rsidRDefault="006B24F1">
      <w:pPr>
        <w:pStyle w:val="BodyText"/>
        <w:spacing w:before="1"/>
      </w:pPr>
    </w:p>
    <w:p w:rsidR="006B24F1" w:rsidRDefault="00E83E1A">
      <w:pPr>
        <w:pStyle w:val="ListParagraph"/>
        <w:numPr>
          <w:ilvl w:val="0"/>
          <w:numId w:val="1"/>
        </w:numPr>
        <w:tabs>
          <w:tab w:val="left" w:pos="860"/>
          <w:tab w:val="left" w:pos="861"/>
        </w:tabs>
        <w:ind w:left="860" w:hanging="721"/>
        <w:rPr>
          <w:sz w:val="24"/>
        </w:rPr>
      </w:pPr>
      <w:r>
        <w:rPr>
          <w:color w:val="333333"/>
          <w:sz w:val="24"/>
        </w:rPr>
        <w:t>Ignore the</w:t>
      </w:r>
      <w:r>
        <w:rPr>
          <w:color w:val="333333"/>
          <w:spacing w:val="-3"/>
          <w:sz w:val="24"/>
        </w:rPr>
        <w:t xml:space="preserve"> signal.</w:t>
      </w:r>
    </w:p>
    <w:p w:rsidR="006B24F1" w:rsidRDefault="00E83E1A">
      <w:pPr>
        <w:pStyle w:val="ListParagraph"/>
        <w:numPr>
          <w:ilvl w:val="0"/>
          <w:numId w:val="1"/>
        </w:numPr>
        <w:tabs>
          <w:tab w:val="left" w:pos="860"/>
          <w:tab w:val="left" w:pos="861"/>
        </w:tabs>
        <w:spacing w:before="109"/>
        <w:ind w:left="860" w:hanging="721"/>
        <w:rPr>
          <w:sz w:val="24"/>
        </w:rPr>
      </w:pPr>
      <w:r>
        <w:rPr>
          <w:color w:val="333333"/>
          <w:sz w:val="24"/>
        </w:rPr>
        <w:t>Asynchronously execute a specified procedure (the signal</w:t>
      </w:r>
      <w:r>
        <w:rPr>
          <w:color w:val="333333"/>
          <w:spacing w:val="-8"/>
          <w:sz w:val="24"/>
        </w:rPr>
        <w:t xml:space="preserve"> </w:t>
      </w:r>
      <w:r>
        <w:rPr>
          <w:color w:val="333333"/>
          <w:sz w:val="24"/>
        </w:rPr>
        <w:t>handler).</w:t>
      </w:r>
    </w:p>
    <w:p w:rsidR="006B24F1" w:rsidRDefault="006B24F1">
      <w:pPr>
        <w:pStyle w:val="BodyText"/>
        <w:spacing w:before="2"/>
        <w:rPr>
          <w:sz w:val="34"/>
        </w:rPr>
      </w:pPr>
    </w:p>
    <w:p w:rsidR="006B24F1" w:rsidRDefault="00E83E1A">
      <w:pPr>
        <w:pStyle w:val="BodyText"/>
        <w:spacing w:line="345" w:lineRule="auto"/>
        <w:ind w:left="140" w:right="173"/>
      </w:pPr>
      <w:r>
        <w:rPr>
          <w:color w:val="333333"/>
        </w:rPr>
        <w:t xml:space="preserve">If the process does not specify one of these alternatives, the kernel performs a </w:t>
      </w:r>
      <w:r>
        <w:rPr>
          <w:i/>
          <w:color w:val="333333"/>
        </w:rPr>
        <w:t xml:space="preserve">default action </w:t>
      </w:r>
      <w:r>
        <w:rPr>
          <w:color w:val="333333"/>
        </w:rPr>
        <w:t>that d</w:t>
      </w:r>
      <w:r>
        <w:rPr>
          <w:color w:val="333333"/>
        </w:rPr>
        <w:t>epends on the signal number. The five possible default actions are:</w:t>
      </w:r>
    </w:p>
    <w:p w:rsidR="006B24F1" w:rsidRDefault="006B24F1">
      <w:pPr>
        <w:pStyle w:val="BodyText"/>
      </w:pPr>
    </w:p>
    <w:p w:rsidR="006B24F1" w:rsidRDefault="00E83E1A">
      <w:pPr>
        <w:pStyle w:val="ListParagraph"/>
        <w:numPr>
          <w:ilvl w:val="0"/>
          <w:numId w:val="1"/>
        </w:numPr>
        <w:tabs>
          <w:tab w:val="left" w:pos="860"/>
          <w:tab w:val="left" w:pos="861"/>
        </w:tabs>
        <w:ind w:left="860" w:hanging="721"/>
        <w:rPr>
          <w:sz w:val="24"/>
        </w:rPr>
      </w:pPr>
      <w:r>
        <w:rPr>
          <w:color w:val="333333"/>
          <w:sz w:val="24"/>
        </w:rPr>
        <w:t>Terminate the</w:t>
      </w:r>
      <w:r>
        <w:rPr>
          <w:color w:val="333333"/>
          <w:spacing w:val="1"/>
          <w:sz w:val="24"/>
        </w:rPr>
        <w:t xml:space="preserve"> </w:t>
      </w:r>
      <w:r>
        <w:rPr>
          <w:color w:val="333333"/>
          <w:sz w:val="24"/>
        </w:rPr>
        <w:t>process.</w:t>
      </w:r>
    </w:p>
    <w:p w:rsidR="006B24F1" w:rsidRDefault="006B24F1">
      <w:pPr>
        <w:rPr>
          <w:sz w:val="24"/>
        </w:rPr>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ListParagraph"/>
        <w:numPr>
          <w:ilvl w:val="0"/>
          <w:numId w:val="1"/>
        </w:numPr>
        <w:tabs>
          <w:tab w:val="left" w:pos="860"/>
          <w:tab w:val="left" w:pos="861"/>
        </w:tabs>
        <w:spacing w:before="90" w:line="336" w:lineRule="auto"/>
        <w:ind w:right="154" w:firstLine="0"/>
        <w:rPr>
          <w:sz w:val="24"/>
        </w:rPr>
      </w:pPr>
      <w:r>
        <w:rPr>
          <w:color w:val="333333"/>
          <w:sz w:val="24"/>
        </w:rPr>
        <w:t xml:space="preserve">Write the execution context and the contents of the address space </w:t>
      </w:r>
      <w:r>
        <w:rPr>
          <w:color w:val="333333"/>
          <w:spacing w:val="-3"/>
          <w:sz w:val="24"/>
        </w:rPr>
        <w:t xml:space="preserve">in </w:t>
      </w:r>
      <w:r>
        <w:rPr>
          <w:color w:val="333333"/>
          <w:sz w:val="24"/>
        </w:rPr>
        <w:t>a file (</w:t>
      </w:r>
      <w:r>
        <w:rPr>
          <w:i/>
          <w:color w:val="333333"/>
          <w:sz w:val="24"/>
        </w:rPr>
        <w:t xml:space="preserve">core </w:t>
      </w:r>
      <w:proofErr w:type="gramStart"/>
      <w:r>
        <w:rPr>
          <w:i/>
          <w:color w:val="333333"/>
          <w:sz w:val="24"/>
        </w:rPr>
        <w:t xml:space="preserve">dump </w:t>
      </w:r>
      <w:r>
        <w:rPr>
          <w:color w:val="333333"/>
          <w:sz w:val="24"/>
        </w:rPr>
        <w:t>)</w:t>
      </w:r>
      <w:proofErr w:type="gramEnd"/>
      <w:r>
        <w:rPr>
          <w:color w:val="333333"/>
          <w:sz w:val="24"/>
        </w:rPr>
        <w:t xml:space="preserve"> and terminate the process.</w:t>
      </w:r>
    </w:p>
    <w:p w:rsidR="006B24F1" w:rsidRDefault="00E83E1A">
      <w:pPr>
        <w:pStyle w:val="ListParagraph"/>
        <w:numPr>
          <w:ilvl w:val="0"/>
          <w:numId w:val="1"/>
        </w:numPr>
        <w:tabs>
          <w:tab w:val="left" w:pos="860"/>
          <w:tab w:val="left" w:pos="861"/>
        </w:tabs>
        <w:spacing w:before="11"/>
        <w:ind w:left="860" w:hanging="721"/>
        <w:rPr>
          <w:sz w:val="24"/>
        </w:rPr>
      </w:pPr>
      <w:r>
        <w:rPr>
          <w:color w:val="333333"/>
          <w:sz w:val="24"/>
        </w:rPr>
        <w:t>Ignore the</w:t>
      </w:r>
      <w:r>
        <w:rPr>
          <w:color w:val="333333"/>
          <w:spacing w:val="-3"/>
          <w:sz w:val="24"/>
        </w:rPr>
        <w:t xml:space="preserve"> signal.</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Suspend the</w:t>
      </w:r>
      <w:r>
        <w:rPr>
          <w:color w:val="333333"/>
          <w:spacing w:val="3"/>
          <w:sz w:val="24"/>
        </w:rPr>
        <w:t xml:space="preserve"> </w:t>
      </w:r>
      <w:r>
        <w:rPr>
          <w:color w:val="333333"/>
          <w:sz w:val="24"/>
        </w:rPr>
        <w:t>process.</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 xml:space="preserve">Resume the process’s execution, </w:t>
      </w:r>
      <w:r>
        <w:rPr>
          <w:color w:val="333333"/>
          <w:spacing w:val="-3"/>
          <w:sz w:val="24"/>
        </w:rPr>
        <w:t xml:space="preserve">if </w:t>
      </w:r>
      <w:r>
        <w:rPr>
          <w:color w:val="333333"/>
          <w:spacing w:val="-5"/>
          <w:sz w:val="24"/>
        </w:rPr>
        <w:t xml:space="preserve">it </w:t>
      </w:r>
      <w:r>
        <w:rPr>
          <w:color w:val="333333"/>
          <w:sz w:val="24"/>
        </w:rPr>
        <w:t>was</w:t>
      </w:r>
      <w:r>
        <w:rPr>
          <w:color w:val="333333"/>
          <w:spacing w:val="21"/>
          <w:sz w:val="24"/>
        </w:rPr>
        <w:t xml:space="preserve"> </w:t>
      </w:r>
      <w:r>
        <w:rPr>
          <w:color w:val="333333"/>
          <w:sz w:val="24"/>
        </w:rPr>
        <w:t>stopped.</w:t>
      </w:r>
    </w:p>
    <w:p w:rsidR="006B24F1" w:rsidRDefault="006B24F1">
      <w:pPr>
        <w:pStyle w:val="BodyText"/>
        <w:spacing w:before="2"/>
        <w:rPr>
          <w:sz w:val="34"/>
        </w:rPr>
      </w:pPr>
    </w:p>
    <w:p w:rsidR="006B24F1" w:rsidRDefault="00E83E1A">
      <w:pPr>
        <w:pStyle w:val="BodyText"/>
        <w:spacing w:line="345" w:lineRule="auto"/>
        <w:ind w:left="140" w:right="198"/>
      </w:pPr>
      <w:r>
        <w:rPr>
          <w:color w:val="333333"/>
        </w:rPr>
        <w:t xml:space="preserve">Kernel signal handling is rather elaborate since the POSIX semantics allows processes to temporarily block signals. Moreover, the SIGKILL and </w:t>
      </w:r>
      <w:proofErr w:type="spellStart"/>
      <w:r>
        <w:rPr>
          <w:color w:val="333333"/>
        </w:rPr>
        <w:t>SIGSTOPsignals</w:t>
      </w:r>
      <w:proofErr w:type="spellEnd"/>
      <w:r>
        <w:rPr>
          <w:color w:val="333333"/>
        </w:rPr>
        <w:t xml:space="preserve"> cannot be directly handled by the process or ignored.</w:t>
      </w:r>
    </w:p>
    <w:p w:rsidR="006B24F1" w:rsidRDefault="006B24F1">
      <w:pPr>
        <w:pStyle w:val="BodyText"/>
      </w:pPr>
    </w:p>
    <w:p w:rsidR="006B24F1" w:rsidRDefault="00E83E1A">
      <w:pPr>
        <w:spacing w:line="343" w:lineRule="auto"/>
        <w:ind w:left="140" w:right="373"/>
        <w:rPr>
          <w:sz w:val="24"/>
        </w:rPr>
      </w:pPr>
      <w:r>
        <w:rPr>
          <w:color w:val="333333"/>
          <w:sz w:val="24"/>
        </w:rPr>
        <w:t xml:space="preserve">AT&amp;T’s Unix System V introduced other kinds </w:t>
      </w:r>
      <w:r>
        <w:rPr>
          <w:color w:val="333333"/>
          <w:sz w:val="24"/>
        </w:rPr>
        <w:t xml:space="preserve">of </w:t>
      </w:r>
      <w:proofErr w:type="spellStart"/>
      <w:r>
        <w:rPr>
          <w:color w:val="333333"/>
          <w:sz w:val="24"/>
        </w:rPr>
        <w:t>interprocess</w:t>
      </w:r>
      <w:proofErr w:type="spellEnd"/>
      <w:r>
        <w:rPr>
          <w:color w:val="333333"/>
          <w:sz w:val="24"/>
        </w:rPr>
        <w:t xml:space="preserve"> communication among processes in User Mode, which have been adopted by many Unix kernels: </w:t>
      </w:r>
      <w:proofErr w:type="gramStart"/>
      <w:r>
        <w:rPr>
          <w:i/>
          <w:color w:val="333333"/>
          <w:sz w:val="24"/>
        </w:rPr>
        <w:t xml:space="preserve">semaphores </w:t>
      </w:r>
      <w:r>
        <w:rPr>
          <w:color w:val="333333"/>
          <w:sz w:val="24"/>
        </w:rPr>
        <w:t>,</w:t>
      </w:r>
      <w:proofErr w:type="gramEnd"/>
      <w:r>
        <w:rPr>
          <w:color w:val="333333"/>
          <w:sz w:val="24"/>
        </w:rPr>
        <w:t xml:space="preserve"> </w:t>
      </w:r>
      <w:r>
        <w:rPr>
          <w:i/>
          <w:color w:val="333333"/>
          <w:sz w:val="24"/>
        </w:rPr>
        <w:t xml:space="preserve">message queues </w:t>
      </w:r>
      <w:r>
        <w:rPr>
          <w:color w:val="333333"/>
          <w:sz w:val="24"/>
        </w:rPr>
        <w:t xml:space="preserve">, and </w:t>
      </w:r>
      <w:r>
        <w:rPr>
          <w:i/>
          <w:color w:val="333333"/>
          <w:sz w:val="24"/>
        </w:rPr>
        <w:t xml:space="preserve">shared memory </w:t>
      </w:r>
      <w:r>
        <w:rPr>
          <w:color w:val="333333"/>
          <w:sz w:val="24"/>
        </w:rPr>
        <w:t xml:space="preserve">. They are collectively known as </w:t>
      </w:r>
      <w:r>
        <w:rPr>
          <w:i/>
          <w:color w:val="333333"/>
          <w:sz w:val="24"/>
        </w:rPr>
        <w:t xml:space="preserve">System V </w:t>
      </w:r>
      <w:proofErr w:type="gramStart"/>
      <w:r>
        <w:rPr>
          <w:i/>
          <w:color w:val="333333"/>
          <w:sz w:val="24"/>
        </w:rPr>
        <w:t xml:space="preserve">IPC </w:t>
      </w:r>
      <w:r>
        <w:rPr>
          <w:color w:val="333333"/>
          <w:sz w:val="24"/>
        </w:rPr>
        <w:t>.</w:t>
      </w:r>
      <w:proofErr w:type="gramEnd"/>
    </w:p>
    <w:p w:rsidR="006B24F1" w:rsidRDefault="006B24F1">
      <w:pPr>
        <w:pStyle w:val="BodyText"/>
        <w:spacing w:before="10"/>
      </w:pPr>
    </w:p>
    <w:p w:rsidR="006B24F1" w:rsidRDefault="00E83E1A">
      <w:pPr>
        <w:pStyle w:val="BodyText"/>
        <w:ind w:left="140"/>
      </w:pPr>
      <w:r>
        <w:rPr>
          <w:color w:val="333333"/>
        </w:rPr>
        <w:t xml:space="preserve">The kernel implements these constructs as </w:t>
      </w:r>
      <w:r>
        <w:rPr>
          <w:i/>
          <w:color w:val="333333"/>
        </w:rPr>
        <w:t xml:space="preserve">IPC </w:t>
      </w:r>
      <w:proofErr w:type="gramStart"/>
      <w:r>
        <w:rPr>
          <w:i/>
          <w:color w:val="333333"/>
        </w:rPr>
        <w:t>resourc</w:t>
      </w:r>
      <w:r>
        <w:rPr>
          <w:i/>
          <w:color w:val="333333"/>
        </w:rPr>
        <w:t xml:space="preserve">es </w:t>
      </w:r>
      <w:r>
        <w:rPr>
          <w:color w:val="333333"/>
        </w:rPr>
        <w:t>.</w:t>
      </w:r>
      <w:proofErr w:type="gramEnd"/>
      <w:r>
        <w:rPr>
          <w:color w:val="333333"/>
        </w:rPr>
        <w:t xml:space="preserve"> A process acquires a resource by invoking</w:t>
      </w:r>
    </w:p>
    <w:p w:rsidR="006B24F1" w:rsidRDefault="00E83E1A">
      <w:pPr>
        <w:pStyle w:val="BodyText"/>
        <w:spacing w:before="122" w:line="343" w:lineRule="auto"/>
        <w:ind w:left="140"/>
      </w:pPr>
      <w:proofErr w:type="gramStart"/>
      <w:r>
        <w:rPr>
          <w:color w:val="333333"/>
        </w:rPr>
        <w:t>a</w:t>
      </w:r>
      <w:proofErr w:type="gramEnd"/>
      <w:r>
        <w:rPr>
          <w:color w:val="333333"/>
        </w:rPr>
        <w:t xml:space="preserve"> </w:t>
      </w:r>
      <w:proofErr w:type="spellStart"/>
      <w:r>
        <w:rPr>
          <w:color w:val="333333"/>
        </w:rPr>
        <w:t>shmget</w:t>
      </w:r>
      <w:proofErr w:type="spellEnd"/>
      <w:r>
        <w:rPr>
          <w:color w:val="333333"/>
        </w:rPr>
        <w:t xml:space="preserve">( ), </w:t>
      </w:r>
      <w:proofErr w:type="spellStart"/>
      <w:r>
        <w:rPr>
          <w:color w:val="333333"/>
        </w:rPr>
        <w:t>semget</w:t>
      </w:r>
      <w:proofErr w:type="spellEnd"/>
      <w:r>
        <w:rPr>
          <w:color w:val="333333"/>
        </w:rPr>
        <w:t xml:space="preserve">( ), or </w:t>
      </w:r>
      <w:proofErr w:type="spellStart"/>
      <w:r>
        <w:rPr>
          <w:color w:val="333333"/>
        </w:rPr>
        <w:t>msgget</w:t>
      </w:r>
      <w:proofErr w:type="spellEnd"/>
      <w:r>
        <w:rPr>
          <w:color w:val="333333"/>
        </w:rPr>
        <w:t xml:space="preserve">( ) system call. Just like files, IPC resources are persistent: they must be explicitly </w:t>
      </w:r>
      <w:proofErr w:type="spellStart"/>
      <w:r>
        <w:rPr>
          <w:color w:val="333333"/>
        </w:rPr>
        <w:t>deallocated</w:t>
      </w:r>
      <w:proofErr w:type="spellEnd"/>
      <w:r>
        <w:rPr>
          <w:color w:val="333333"/>
        </w:rPr>
        <w:t xml:space="preserve"> by the creator process, by the current owner, or by a </w:t>
      </w:r>
      <w:proofErr w:type="spellStart"/>
      <w:r>
        <w:rPr>
          <w:color w:val="333333"/>
        </w:rPr>
        <w:t>superuser</w:t>
      </w:r>
      <w:proofErr w:type="spellEnd"/>
      <w:r>
        <w:rPr>
          <w:color w:val="333333"/>
        </w:rPr>
        <w:t xml:space="preserve"> process.</w:t>
      </w:r>
    </w:p>
    <w:p w:rsidR="006B24F1" w:rsidRDefault="006B24F1">
      <w:pPr>
        <w:pStyle w:val="BodyText"/>
        <w:spacing w:before="5"/>
      </w:pPr>
    </w:p>
    <w:p w:rsidR="006B24F1" w:rsidRDefault="00E83E1A">
      <w:pPr>
        <w:pStyle w:val="BodyText"/>
        <w:spacing w:line="348" w:lineRule="auto"/>
        <w:ind w:left="140" w:right="187"/>
      </w:pPr>
      <w:r>
        <w:rPr>
          <w:color w:val="333333"/>
        </w:rPr>
        <w:t xml:space="preserve">Semaphores are similar to those described in </w:t>
      </w:r>
      <w:hyperlink r:id="rId69" w:anchor="linuxkernel2-CHP-1-SECT-6.5">
        <w:r>
          <w:rPr>
            <w:color w:val="070C0E"/>
            <w:u w:val="single" w:color="070C0E"/>
          </w:rPr>
          <w:t>Section 1.6.5</w:t>
        </w:r>
      </w:hyperlink>
      <w:r>
        <w:rPr>
          <w:color w:val="333333"/>
        </w:rPr>
        <w:t>, earlier in this chapter, except that they are res</w:t>
      </w:r>
      <w:r>
        <w:rPr>
          <w:color w:val="333333"/>
        </w:rPr>
        <w:t>erved for processes in User Mode. Message queues allow processes to exchange messages by using</w:t>
      </w:r>
    </w:p>
    <w:p w:rsidR="006B24F1" w:rsidRDefault="00E83E1A">
      <w:pPr>
        <w:pStyle w:val="BodyText"/>
        <w:spacing w:line="345" w:lineRule="auto"/>
        <w:ind w:left="140" w:right="139"/>
      </w:pPr>
      <w:proofErr w:type="gramStart"/>
      <w:r>
        <w:rPr>
          <w:color w:val="333333"/>
        </w:rPr>
        <w:t>the</w:t>
      </w:r>
      <w:proofErr w:type="gramEnd"/>
      <w:r>
        <w:rPr>
          <w:color w:val="333333"/>
        </w:rPr>
        <w:t xml:space="preserve"> </w:t>
      </w:r>
      <w:proofErr w:type="spellStart"/>
      <w:r>
        <w:rPr>
          <w:color w:val="333333"/>
        </w:rPr>
        <w:t>msgsnd</w:t>
      </w:r>
      <w:proofErr w:type="spellEnd"/>
      <w:r>
        <w:rPr>
          <w:color w:val="333333"/>
        </w:rPr>
        <w:t xml:space="preserve">( ) and </w:t>
      </w:r>
      <w:proofErr w:type="spellStart"/>
      <w:r>
        <w:rPr>
          <w:color w:val="333333"/>
        </w:rPr>
        <w:t>msgget</w:t>
      </w:r>
      <w:proofErr w:type="spellEnd"/>
      <w:r>
        <w:rPr>
          <w:color w:val="333333"/>
        </w:rPr>
        <w:t>( ) system calls, which insert a message into a specific message queue and extract a message from it, respectively.</w:t>
      </w:r>
    </w:p>
    <w:p w:rsidR="006B24F1" w:rsidRDefault="006B24F1">
      <w:pPr>
        <w:pStyle w:val="BodyText"/>
        <w:spacing w:before="4"/>
        <w:rPr>
          <w:sz w:val="23"/>
        </w:rPr>
      </w:pPr>
    </w:p>
    <w:p w:rsidR="006B24F1" w:rsidRDefault="00E83E1A">
      <w:pPr>
        <w:pStyle w:val="BodyText"/>
        <w:spacing w:line="345" w:lineRule="auto"/>
        <w:ind w:left="140" w:right="207"/>
      </w:pPr>
      <w:r>
        <w:rPr>
          <w:color w:val="333333"/>
        </w:rPr>
        <w:t>Shared memory provid</w:t>
      </w:r>
      <w:r>
        <w:rPr>
          <w:color w:val="333333"/>
        </w:rPr>
        <w:t xml:space="preserve">es the fastest way for processes to exchange and share data. A process starts by issuing a </w:t>
      </w:r>
      <w:proofErr w:type="spellStart"/>
      <w:proofErr w:type="gramStart"/>
      <w:r>
        <w:rPr>
          <w:color w:val="333333"/>
        </w:rPr>
        <w:t>shmget</w:t>
      </w:r>
      <w:proofErr w:type="spellEnd"/>
      <w:r>
        <w:rPr>
          <w:color w:val="333333"/>
        </w:rPr>
        <w:t>(</w:t>
      </w:r>
      <w:proofErr w:type="gramEnd"/>
      <w:r>
        <w:rPr>
          <w:color w:val="333333"/>
        </w:rPr>
        <w:t xml:space="preserve"> ) system call to create a new shared memory having a required size. After obtaining the IPC resource identifier, the process invokes the </w:t>
      </w:r>
      <w:proofErr w:type="spellStart"/>
      <w:proofErr w:type="gramStart"/>
      <w:r>
        <w:rPr>
          <w:color w:val="333333"/>
        </w:rPr>
        <w:t>shmat</w:t>
      </w:r>
      <w:proofErr w:type="spellEnd"/>
      <w:r>
        <w:rPr>
          <w:color w:val="333333"/>
        </w:rPr>
        <w:t>(</w:t>
      </w:r>
      <w:proofErr w:type="gramEnd"/>
      <w:r>
        <w:rPr>
          <w:color w:val="333333"/>
        </w:rPr>
        <w:t xml:space="preserve"> ) system call</w:t>
      </w:r>
      <w:r>
        <w:rPr>
          <w:color w:val="333333"/>
        </w:rPr>
        <w:t xml:space="preserve">, which returns the starting address of the new region within the process address space. When the process wishes to detach the shared memory from its address space, it invokes the </w:t>
      </w:r>
      <w:proofErr w:type="spellStart"/>
      <w:proofErr w:type="gramStart"/>
      <w:r>
        <w:rPr>
          <w:color w:val="333333"/>
        </w:rPr>
        <w:t>shmdt</w:t>
      </w:r>
      <w:proofErr w:type="spellEnd"/>
      <w:r>
        <w:rPr>
          <w:color w:val="333333"/>
        </w:rPr>
        <w:t>(</w:t>
      </w:r>
      <w:proofErr w:type="gramEnd"/>
      <w:r>
        <w:rPr>
          <w:color w:val="333333"/>
        </w:rPr>
        <w:t xml:space="preserve"> ) system call. The implementation of shared memory depends on how the</w:t>
      </w:r>
      <w:r>
        <w:rPr>
          <w:color w:val="333333"/>
        </w:rPr>
        <w:t xml:space="preserve"> kernel implements process address spaces.</w:t>
      </w:r>
    </w:p>
    <w:p w:rsidR="006B24F1" w:rsidRDefault="00E83E1A">
      <w:pPr>
        <w:pStyle w:val="Heading1"/>
        <w:spacing w:before="160"/>
      </w:pPr>
      <w:r>
        <w:rPr>
          <w:color w:val="493B30"/>
        </w:rPr>
        <w:t>Process Management</w:t>
      </w:r>
    </w:p>
    <w:p w:rsidR="006B24F1" w:rsidRDefault="006B24F1">
      <w:pPr>
        <w:pStyle w:val="BodyText"/>
        <w:spacing w:before="1"/>
        <w:rPr>
          <w:b/>
          <w:sz w:val="36"/>
        </w:rPr>
      </w:pPr>
    </w:p>
    <w:p w:rsidR="006B24F1" w:rsidRDefault="00E83E1A">
      <w:pPr>
        <w:pStyle w:val="BodyText"/>
        <w:spacing w:before="1"/>
        <w:ind w:left="140"/>
        <w:jc w:val="both"/>
      </w:pPr>
      <w:proofErr w:type="gramStart"/>
      <w:r>
        <w:rPr>
          <w:color w:val="333333"/>
        </w:rPr>
        <w:t>Unix</w:t>
      </w:r>
      <w:proofErr w:type="gramEnd"/>
      <w:r>
        <w:rPr>
          <w:color w:val="333333"/>
        </w:rPr>
        <w:t xml:space="preserve"> makes a neat distinction between the process and the program it is executing. To that end, the </w:t>
      </w:r>
      <w:proofErr w:type="gramStart"/>
      <w:r>
        <w:rPr>
          <w:color w:val="333333"/>
        </w:rPr>
        <w:t>fork(</w:t>
      </w:r>
      <w:proofErr w:type="gramEnd"/>
    </w:p>
    <w:p w:rsidR="006B24F1" w:rsidRDefault="00E83E1A">
      <w:pPr>
        <w:pStyle w:val="BodyText"/>
        <w:spacing w:before="122" w:line="343" w:lineRule="auto"/>
        <w:ind w:left="140" w:right="221"/>
        <w:jc w:val="both"/>
      </w:pPr>
      <w:r>
        <w:rPr>
          <w:color w:val="333333"/>
        </w:rPr>
        <w:t>) and _</w:t>
      </w:r>
      <w:proofErr w:type="gramStart"/>
      <w:r>
        <w:rPr>
          <w:color w:val="333333"/>
        </w:rPr>
        <w:t>exit(</w:t>
      </w:r>
      <w:proofErr w:type="gramEnd"/>
      <w:r>
        <w:rPr>
          <w:color w:val="333333"/>
        </w:rPr>
        <w:t xml:space="preserve"> ) system calls are used respectively to create a new process and to termin</w:t>
      </w:r>
      <w:r>
        <w:rPr>
          <w:color w:val="333333"/>
        </w:rPr>
        <w:t>ate it, while an exec( )- like system call is invoked to load a new program. After such a system call is executed, the process resumes execution with a brand new address space containing the loaded program.</w:t>
      </w:r>
    </w:p>
    <w:p w:rsidR="006B24F1" w:rsidRDefault="006B24F1">
      <w:pPr>
        <w:pStyle w:val="BodyText"/>
        <w:spacing w:before="5"/>
      </w:pPr>
    </w:p>
    <w:p w:rsidR="006B24F1" w:rsidRDefault="00E83E1A">
      <w:pPr>
        <w:pStyle w:val="BodyText"/>
        <w:spacing w:line="343" w:lineRule="auto"/>
        <w:ind w:left="140" w:right="279"/>
      </w:pPr>
      <w:r>
        <w:rPr>
          <w:color w:val="333333"/>
        </w:rPr>
        <w:t xml:space="preserve">The process that invokes a </w:t>
      </w:r>
      <w:proofErr w:type="gramStart"/>
      <w:r>
        <w:rPr>
          <w:color w:val="333333"/>
        </w:rPr>
        <w:t>fork(</w:t>
      </w:r>
      <w:proofErr w:type="gramEnd"/>
      <w:r>
        <w:rPr>
          <w:color w:val="333333"/>
        </w:rPr>
        <w:t xml:space="preserve"> ) is the </w:t>
      </w:r>
      <w:r>
        <w:rPr>
          <w:i/>
          <w:color w:val="333333"/>
        </w:rPr>
        <w:t>parent</w:t>
      </w:r>
      <w:r>
        <w:rPr>
          <w:i/>
          <w:color w:val="333333"/>
        </w:rPr>
        <w:t xml:space="preserve"> </w:t>
      </w:r>
      <w:r>
        <w:rPr>
          <w:color w:val="333333"/>
        </w:rPr>
        <w:t xml:space="preserve">, while the new process is </w:t>
      </w:r>
      <w:proofErr w:type="spellStart"/>
      <w:r>
        <w:rPr>
          <w:color w:val="333333"/>
        </w:rPr>
        <w:t>its</w:t>
      </w:r>
      <w:r>
        <w:rPr>
          <w:i/>
          <w:color w:val="333333"/>
        </w:rPr>
        <w:t>child</w:t>
      </w:r>
      <w:proofErr w:type="spellEnd"/>
      <w:r>
        <w:rPr>
          <w:i/>
          <w:color w:val="333333"/>
        </w:rPr>
        <w:t xml:space="preserve"> </w:t>
      </w:r>
      <w:r>
        <w:rPr>
          <w:color w:val="333333"/>
        </w:rPr>
        <w:t>. Parents and children can find one another because the data structure describing each process includes a pointer to its immediate parent and pointers to all its immediate children.</w:t>
      </w:r>
    </w:p>
    <w:p w:rsidR="006B24F1" w:rsidRDefault="006B24F1">
      <w:pPr>
        <w:spacing w:line="343" w:lineRule="auto"/>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BodyText"/>
        <w:spacing w:before="90" w:line="345" w:lineRule="auto"/>
        <w:ind w:left="140" w:right="187"/>
      </w:pPr>
      <w:r>
        <w:rPr>
          <w:color w:val="333333"/>
        </w:rPr>
        <w:t>A naive implementa</w:t>
      </w:r>
      <w:r>
        <w:rPr>
          <w:color w:val="333333"/>
        </w:rPr>
        <w:t xml:space="preserve">tion of the </w:t>
      </w:r>
      <w:proofErr w:type="gramStart"/>
      <w:r>
        <w:rPr>
          <w:color w:val="333333"/>
        </w:rPr>
        <w:t>fork(</w:t>
      </w:r>
      <w:proofErr w:type="gramEnd"/>
      <w:r>
        <w:rPr>
          <w:color w:val="333333"/>
        </w:rPr>
        <w:t xml:space="preserve"> ) would require both the parent’s data and the parent’s code to be duplicated and assign the copies to the child. This would be quite time consuming. Current kernels that can rely on hardware paging units follow the Copy-On-Write approach</w:t>
      </w:r>
      <w:r>
        <w:rPr>
          <w:color w:val="333333"/>
        </w:rPr>
        <w:t xml:space="preserve">, which defers page duplication until the last moment (i.e., until the parent or the child is required to write into a page). We shall describe how Linux implements this technique in </w:t>
      </w:r>
      <w:hyperlink r:id="rId70" w:anchor="linuxkernel2-CHP-8-SECT-4.4">
        <w:r>
          <w:rPr>
            <w:color w:val="070C0E"/>
            <w:u w:val="single" w:color="070C0E"/>
          </w:rPr>
          <w:t>Section 8.4.4</w:t>
        </w:r>
      </w:hyperlink>
      <w:r>
        <w:rPr>
          <w:color w:val="333333"/>
        </w:rPr>
        <w:t>.</w:t>
      </w:r>
    </w:p>
    <w:p w:rsidR="006B24F1" w:rsidRDefault="006B24F1">
      <w:pPr>
        <w:pStyle w:val="BodyText"/>
        <w:spacing w:before="10"/>
        <w:rPr>
          <w:sz w:val="23"/>
        </w:rPr>
      </w:pPr>
    </w:p>
    <w:p w:rsidR="006B24F1" w:rsidRDefault="00E83E1A">
      <w:pPr>
        <w:pStyle w:val="BodyText"/>
        <w:spacing w:line="345" w:lineRule="auto"/>
        <w:ind w:left="140" w:right="286"/>
      </w:pPr>
      <w:r>
        <w:rPr>
          <w:color w:val="333333"/>
        </w:rPr>
        <w:t>The _</w:t>
      </w:r>
      <w:proofErr w:type="gramStart"/>
      <w:r>
        <w:rPr>
          <w:color w:val="333333"/>
        </w:rPr>
        <w:t>exit(</w:t>
      </w:r>
      <w:proofErr w:type="gramEnd"/>
      <w:r>
        <w:rPr>
          <w:color w:val="333333"/>
        </w:rPr>
        <w:t xml:space="preserve"> ) system call terminates a process. The kernel handles this system call by releasing the resources owned by the process and sending the parent process a SIGCHLD signal, which is ignored by default.</w:t>
      </w:r>
    </w:p>
    <w:p w:rsidR="006B24F1" w:rsidRDefault="00E83E1A">
      <w:pPr>
        <w:pStyle w:val="Heading1"/>
        <w:spacing w:before="161"/>
      </w:pPr>
      <w:r>
        <w:rPr>
          <w:color w:val="493B30"/>
        </w:rPr>
        <w:t>Zombie processes</w:t>
      </w:r>
    </w:p>
    <w:p w:rsidR="006B24F1" w:rsidRDefault="006B24F1">
      <w:pPr>
        <w:pStyle w:val="BodyText"/>
        <w:spacing w:before="1"/>
        <w:rPr>
          <w:b/>
          <w:sz w:val="36"/>
        </w:rPr>
      </w:pPr>
    </w:p>
    <w:p w:rsidR="006B24F1" w:rsidRDefault="00E83E1A">
      <w:pPr>
        <w:pStyle w:val="BodyText"/>
        <w:spacing w:line="345" w:lineRule="auto"/>
        <w:ind w:left="140" w:right="233"/>
      </w:pPr>
      <w:r>
        <w:rPr>
          <w:color w:val="333333"/>
        </w:rPr>
        <w:t xml:space="preserve">How can a parent process inquire about termination of its children? The </w:t>
      </w:r>
      <w:proofErr w:type="gramStart"/>
      <w:r>
        <w:rPr>
          <w:color w:val="333333"/>
        </w:rPr>
        <w:t>wait(</w:t>
      </w:r>
      <w:proofErr w:type="gramEnd"/>
      <w:r>
        <w:rPr>
          <w:color w:val="333333"/>
        </w:rPr>
        <w:t xml:space="preserve"> ) system call allows a process to wait until one of its children terminates; it returns the process ID (PID) of the terminated child.</w:t>
      </w:r>
    </w:p>
    <w:p w:rsidR="006B24F1" w:rsidRDefault="006B24F1">
      <w:pPr>
        <w:pStyle w:val="BodyText"/>
        <w:spacing w:before="5"/>
      </w:pPr>
    </w:p>
    <w:p w:rsidR="006B24F1" w:rsidRDefault="00E83E1A">
      <w:pPr>
        <w:pStyle w:val="BodyText"/>
        <w:ind w:left="140"/>
      </w:pPr>
      <w:r>
        <w:rPr>
          <w:color w:val="333333"/>
        </w:rPr>
        <w:t>When executing this system call, the kernel</w:t>
      </w:r>
      <w:r>
        <w:rPr>
          <w:color w:val="333333"/>
        </w:rPr>
        <w:t xml:space="preserve"> checks whether a child has already terminated. A</w:t>
      </w:r>
    </w:p>
    <w:p w:rsidR="006B24F1" w:rsidRDefault="00E83E1A">
      <w:pPr>
        <w:pStyle w:val="BodyText"/>
        <w:spacing w:before="122" w:line="345" w:lineRule="auto"/>
        <w:ind w:left="140" w:right="346"/>
      </w:pPr>
      <w:proofErr w:type="gramStart"/>
      <w:r>
        <w:rPr>
          <w:color w:val="333333"/>
        </w:rPr>
        <w:t>special</w:t>
      </w:r>
      <w:proofErr w:type="gramEnd"/>
      <w:r>
        <w:rPr>
          <w:color w:val="333333"/>
        </w:rPr>
        <w:t xml:space="preserve"> </w:t>
      </w:r>
      <w:r>
        <w:rPr>
          <w:i/>
          <w:color w:val="333333"/>
        </w:rPr>
        <w:t xml:space="preserve">zombie </w:t>
      </w:r>
      <w:r>
        <w:rPr>
          <w:color w:val="333333"/>
        </w:rPr>
        <w:t xml:space="preserve">process state is introduced to represent terminated processes: a process remains in that state until its parent process executes a wait( ) system call on it. The system call handler extracts </w:t>
      </w:r>
      <w:r>
        <w:rPr>
          <w:color w:val="333333"/>
        </w:rPr>
        <w:t xml:space="preserve">data about resource usage from the process descriptor fields; the process descriptor may be released once the data is collected. If no child process has already terminated when the </w:t>
      </w:r>
      <w:proofErr w:type="gramStart"/>
      <w:r>
        <w:rPr>
          <w:color w:val="333333"/>
        </w:rPr>
        <w:t>wait(</w:t>
      </w:r>
      <w:proofErr w:type="gramEnd"/>
      <w:r>
        <w:rPr>
          <w:color w:val="333333"/>
        </w:rPr>
        <w:t xml:space="preserve"> ) system call is executed, the kernel usually puts the process in a w</w:t>
      </w:r>
      <w:r>
        <w:rPr>
          <w:color w:val="333333"/>
        </w:rPr>
        <w:t>ait state until a child terminates.</w:t>
      </w:r>
    </w:p>
    <w:p w:rsidR="006B24F1" w:rsidRDefault="006B24F1">
      <w:pPr>
        <w:pStyle w:val="BodyText"/>
        <w:spacing w:before="5"/>
        <w:rPr>
          <w:sz w:val="23"/>
        </w:rPr>
      </w:pPr>
    </w:p>
    <w:p w:rsidR="006B24F1" w:rsidRDefault="00E83E1A">
      <w:pPr>
        <w:pStyle w:val="BodyText"/>
        <w:spacing w:line="348" w:lineRule="auto"/>
        <w:ind w:left="140"/>
      </w:pPr>
      <w:r>
        <w:rPr>
          <w:color w:val="333333"/>
        </w:rPr>
        <w:t xml:space="preserve">Many kernels also implement a </w:t>
      </w:r>
      <w:proofErr w:type="spellStart"/>
      <w:proofErr w:type="gramStart"/>
      <w:r>
        <w:rPr>
          <w:color w:val="333333"/>
        </w:rPr>
        <w:t>waitpid</w:t>
      </w:r>
      <w:proofErr w:type="spellEnd"/>
      <w:r>
        <w:rPr>
          <w:color w:val="333333"/>
        </w:rPr>
        <w:t>(</w:t>
      </w:r>
      <w:proofErr w:type="gramEnd"/>
      <w:r>
        <w:rPr>
          <w:color w:val="333333"/>
        </w:rPr>
        <w:t xml:space="preserve"> ) system call, which allows a process to wait for a specific child process. Other variants of </w:t>
      </w:r>
      <w:proofErr w:type="gramStart"/>
      <w:r>
        <w:rPr>
          <w:color w:val="333333"/>
        </w:rPr>
        <w:t>wait(</w:t>
      </w:r>
      <w:proofErr w:type="gramEnd"/>
      <w:r>
        <w:rPr>
          <w:color w:val="333333"/>
        </w:rPr>
        <w:t xml:space="preserve"> ) system calls are also quite common.</w:t>
      </w:r>
    </w:p>
    <w:p w:rsidR="006B24F1" w:rsidRDefault="006B24F1">
      <w:pPr>
        <w:pStyle w:val="BodyText"/>
        <w:spacing w:before="11"/>
        <w:rPr>
          <w:sz w:val="23"/>
        </w:rPr>
      </w:pPr>
    </w:p>
    <w:p w:rsidR="006B24F1" w:rsidRDefault="00E83E1A">
      <w:pPr>
        <w:pStyle w:val="BodyText"/>
        <w:ind w:left="140"/>
      </w:pPr>
      <w:r>
        <w:rPr>
          <w:color w:val="333333"/>
        </w:rPr>
        <w:t>It’s good practice for the kernel to keep</w:t>
      </w:r>
      <w:r>
        <w:rPr>
          <w:color w:val="333333"/>
        </w:rPr>
        <w:t xml:space="preserve"> around information on a child process until the parent issues</w:t>
      </w:r>
    </w:p>
    <w:p w:rsidR="006B24F1" w:rsidRDefault="00E83E1A">
      <w:pPr>
        <w:pStyle w:val="BodyText"/>
        <w:spacing w:before="118" w:line="345" w:lineRule="auto"/>
        <w:ind w:left="140" w:right="106"/>
      </w:pPr>
      <w:proofErr w:type="gramStart"/>
      <w:r>
        <w:rPr>
          <w:color w:val="333333"/>
        </w:rPr>
        <w:t>its</w:t>
      </w:r>
      <w:proofErr w:type="gramEnd"/>
      <w:r>
        <w:rPr>
          <w:color w:val="333333"/>
        </w:rPr>
        <w:t xml:space="preserve"> wait( ) call, but suppose the parent process terminates without issuing that call? The information takes up valuable memory slots that could be used to serve living processes. For example, </w:t>
      </w:r>
      <w:r>
        <w:rPr>
          <w:color w:val="333333"/>
        </w:rPr>
        <w:t>many shells allow the user to start a command in the background and then log out. The process that is running the command shell terminates, but its children continue their execution.</w:t>
      </w:r>
    </w:p>
    <w:p w:rsidR="006B24F1" w:rsidRDefault="006B24F1">
      <w:pPr>
        <w:pStyle w:val="BodyText"/>
        <w:spacing w:before="2"/>
      </w:pPr>
    </w:p>
    <w:p w:rsidR="006B24F1" w:rsidRDefault="00E83E1A">
      <w:pPr>
        <w:pStyle w:val="BodyText"/>
        <w:spacing w:line="345" w:lineRule="auto"/>
        <w:ind w:left="140" w:right="212"/>
      </w:pPr>
      <w:r>
        <w:rPr>
          <w:color w:val="333333"/>
        </w:rPr>
        <w:t xml:space="preserve">The solution lies in a special system process called </w:t>
      </w:r>
      <w:proofErr w:type="spellStart"/>
      <w:proofErr w:type="gramStart"/>
      <w:r>
        <w:rPr>
          <w:i/>
          <w:color w:val="333333"/>
        </w:rPr>
        <w:t>init</w:t>
      </w:r>
      <w:proofErr w:type="spellEnd"/>
      <w:r>
        <w:rPr>
          <w:i/>
          <w:color w:val="333333"/>
        </w:rPr>
        <w:t xml:space="preserve"> </w:t>
      </w:r>
      <w:r>
        <w:rPr>
          <w:color w:val="333333"/>
        </w:rPr>
        <w:t>,</w:t>
      </w:r>
      <w:proofErr w:type="gramEnd"/>
      <w:r>
        <w:rPr>
          <w:color w:val="333333"/>
        </w:rPr>
        <w:t xml:space="preserve"> which is cre</w:t>
      </w:r>
      <w:r>
        <w:rPr>
          <w:color w:val="333333"/>
        </w:rPr>
        <w:t xml:space="preserve">ated during system initialization. When a process terminates, the kernel changes the appropriate process descriptor pointers of all the existing children of the terminated process to make them become children of </w:t>
      </w:r>
      <w:proofErr w:type="spellStart"/>
      <w:r>
        <w:rPr>
          <w:i/>
          <w:color w:val="333333"/>
        </w:rPr>
        <w:t>init</w:t>
      </w:r>
      <w:r>
        <w:rPr>
          <w:color w:val="333333"/>
        </w:rPr>
        <w:t>.</w:t>
      </w:r>
      <w:proofErr w:type="spellEnd"/>
      <w:r>
        <w:rPr>
          <w:color w:val="333333"/>
        </w:rPr>
        <w:t xml:space="preserve"> This process monitors the execution of</w:t>
      </w:r>
      <w:r>
        <w:rPr>
          <w:color w:val="333333"/>
        </w:rPr>
        <w:t xml:space="preserve"> all its children and routinely issues </w:t>
      </w:r>
      <w:proofErr w:type="gramStart"/>
      <w:r>
        <w:rPr>
          <w:color w:val="333333"/>
        </w:rPr>
        <w:t>wait(</w:t>
      </w:r>
      <w:proofErr w:type="gramEnd"/>
      <w:r>
        <w:rPr>
          <w:color w:val="333333"/>
        </w:rPr>
        <w:t xml:space="preserve"> ) system calls, whose side effect is to get rid of all zombies.</w:t>
      </w:r>
    </w:p>
    <w:p w:rsidR="006B24F1" w:rsidRDefault="00E83E1A">
      <w:pPr>
        <w:pStyle w:val="Heading1"/>
        <w:spacing w:before="155"/>
      </w:pPr>
      <w:r>
        <w:rPr>
          <w:color w:val="493B30"/>
        </w:rPr>
        <w:t>Process groups and login sessions</w:t>
      </w:r>
    </w:p>
    <w:p w:rsidR="006B24F1" w:rsidRDefault="006B24F1">
      <w:pPr>
        <w:pStyle w:val="BodyText"/>
        <w:spacing w:before="5"/>
        <w:rPr>
          <w:b/>
          <w:sz w:val="36"/>
        </w:rPr>
      </w:pPr>
    </w:p>
    <w:p w:rsidR="006B24F1" w:rsidRDefault="00E83E1A">
      <w:pPr>
        <w:pStyle w:val="BodyText"/>
        <w:spacing w:before="1" w:line="343" w:lineRule="auto"/>
        <w:ind w:left="140" w:right="232"/>
      </w:pPr>
      <w:r>
        <w:rPr>
          <w:color w:val="333333"/>
        </w:rPr>
        <w:t xml:space="preserve">Modern </w:t>
      </w:r>
      <w:proofErr w:type="gramStart"/>
      <w:r>
        <w:rPr>
          <w:color w:val="333333"/>
        </w:rPr>
        <w:t>Unix</w:t>
      </w:r>
      <w:proofErr w:type="gramEnd"/>
      <w:r>
        <w:rPr>
          <w:color w:val="333333"/>
        </w:rPr>
        <w:t xml:space="preserve"> operating systems introduce the notion of </w:t>
      </w:r>
      <w:r>
        <w:rPr>
          <w:i/>
          <w:color w:val="333333"/>
        </w:rPr>
        <w:t xml:space="preserve">process groups </w:t>
      </w:r>
      <w:r>
        <w:rPr>
          <w:color w:val="333333"/>
        </w:rPr>
        <w:t>to represent a “job” abstraction. For example, in order to execute the command line:</w:t>
      </w:r>
    </w:p>
    <w:p w:rsidR="006B24F1" w:rsidRDefault="006B24F1">
      <w:pPr>
        <w:spacing w:line="343" w:lineRule="auto"/>
        <w:sectPr w:rsidR="006B24F1">
          <w:pgSz w:w="11910" w:h="16840"/>
          <w:pgMar w:top="760" w:right="580" w:bottom="700" w:left="580" w:header="148" w:footer="435" w:gutter="0"/>
          <w:cols w:space="720"/>
        </w:sectPr>
      </w:pPr>
    </w:p>
    <w:p w:rsidR="006B24F1" w:rsidRDefault="006B24F1">
      <w:pPr>
        <w:pStyle w:val="BodyText"/>
        <w:spacing w:before="7"/>
        <w:rPr>
          <w:sz w:val="7"/>
        </w:rPr>
      </w:pPr>
    </w:p>
    <w:p w:rsidR="006B24F1" w:rsidRDefault="00E83E1A">
      <w:pPr>
        <w:pStyle w:val="BodyText"/>
        <w:ind w:left="111"/>
        <w:rPr>
          <w:sz w:val="20"/>
        </w:rPr>
      </w:pPr>
      <w:r>
        <w:rPr>
          <w:sz w:val="20"/>
        </w:rPr>
      </w:r>
      <w:r>
        <w:rPr>
          <w:sz w:val="20"/>
        </w:rPr>
        <w:pict>
          <v:group id="_x0000_s1029" style="width:526.55pt;height:43.7pt;mso-position-horizontal-relative:char;mso-position-vertical-relative:line" coordsize="10531,874">
            <v:rect id="_x0000_s1032" style="position:absolute;top:14;width:10531;height:845" fillcolor="#fafafa" stroked="f"/>
            <v:shape id="_x0000_s1031" style="position:absolute;width:10531;height:874" coordsize="10531,874" o:spt="100" adj="0,,0" path="m10530,859l,859r,15l10530,874r,-15xm10530,l,,,14r10530,l10530,xe" fillcolor="#ddd" stroked="f">
              <v:stroke joinstyle="round"/>
              <v:formulas/>
              <v:path arrowok="t" o:connecttype="segments"/>
            </v:shape>
            <v:shape id="_x0000_s1030" type="#_x0000_t202" style="position:absolute;top:14;width:10531;height:845" filled="f" stroked="f">
              <v:textbox inset="0,0,0,0">
                <w:txbxContent>
                  <w:p w:rsidR="006B24F1" w:rsidRDefault="006B24F1">
                    <w:pPr>
                      <w:spacing w:before="7"/>
                      <w:rPr>
                        <w:sz w:val="27"/>
                      </w:rPr>
                    </w:pPr>
                  </w:p>
                  <w:p w:rsidR="006B24F1" w:rsidRDefault="00E83E1A">
                    <w:pPr>
                      <w:spacing w:before="1"/>
                      <w:ind w:left="28"/>
                      <w:rPr>
                        <w:sz w:val="24"/>
                      </w:rPr>
                    </w:pPr>
                    <w:r>
                      <w:rPr>
                        <w:color w:val="493B30"/>
                        <w:sz w:val="24"/>
                      </w:rPr>
                      <w:t xml:space="preserve">$ </w:t>
                    </w:r>
                    <w:proofErr w:type="spellStart"/>
                    <w:proofErr w:type="gramStart"/>
                    <w:r>
                      <w:rPr>
                        <w:color w:val="493B30"/>
                        <w:sz w:val="24"/>
                      </w:rPr>
                      <w:t>ls</w:t>
                    </w:r>
                    <w:proofErr w:type="spellEnd"/>
                    <w:proofErr w:type="gramEnd"/>
                    <w:r>
                      <w:rPr>
                        <w:color w:val="493B30"/>
                        <w:sz w:val="24"/>
                      </w:rPr>
                      <w:t xml:space="preserve"> | sort | more</w:t>
                    </w:r>
                  </w:p>
                </w:txbxContent>
              </v:textbox>
            </v:shape>
            <w10:wrap type="none"/>
            <w10:anchorlock/>
          </v:group>
        </w:pict>
      </w:r>
    </w:p>
    <w:p w:rsidR="006B24F1" w:rsidRDefault="006B24F1">
      <w:pPr>
        <w:pStyle w:val="BodyText"/>
        <w:rPr>
          <w:sz w:val="20"/>
        </w:rPr>
      </w:pPr>
    </w:p>
    <w:p w:rsidR="006B24F1" w:rsidRDefault="00E83E1A">
      <w:pPr>
        <w:pStyle w:val="BodyText"/>
        <w:spacing w:before="206" w:line="345" w:lineRule="auto"/>
        <w:ind w:left="140" w:right="132"/>
      </w:pPr>
      <w:proofErr w:type="gramStart"/>
      <w:r>
        <w:rPr>
          <w:color w:val="333333"/>
        </w:rPr>
        <w:t>a</w:t>
      </w:r>
      <w:proofErr w:type="gramEnd"/>
      <w:r>
        <w:rPr>
          <w:color w:val="333333"/>
        </w:rPr>
        <w:t xml:space="preserve"> shell that supports process groups, such as bash, creates a</w:t>
      </w:r>
      <w:r>
        <w:rPr>
          <w:color w:val="333333"/>
        </w:rPr>
        <w:t xml:space="preserve"> new group for the three processes corresponding to </w:t>
      </w:r>
      <w:proofErr w:type="spellStart"/>
      <w:r>
        <w:rPr>
          <w:color w:val="333333"/>
        </w:rPr>
        <w:t>ls</w:t>
      </w:r>
      <w:proofErr w:type="spellEnd"/>
      <w:r>
        <w:rPr>
          <w:color w:val="333333"/>
        </w:rPr>
        <w:t xml:space="preserve">, sort, and more. In this way, the shell acts on the three processes as if they were a single entity (the job, to be precise). Each process descriptor includes a </w:t>
      </w:r>
      <w:r>
        <w:rPr>
          <w:i/>
          <w:color w:val="333333"/>
        </w:rPr>
        <w:t xml:space="preserve">process group ID </w:t>
      </w:r>
      <w:r>
        <w:rPr>
          <w:color w:val="333333"/>
        </w:rPr>
        <w:t>field. Each group of pr</w:t>
      </w:r>
      <w:r>
        <w:rPr>
          <w:color w:val="333333"/>
        </w:rPr>
        <w:t xml:space="preserve">ocesses may have a </w:t>
      </w:r>
      <w:r>
        <w:rPr>
          <w:i/>
          <w:color w:val="333333"/>
        </w:rPr>
        <w:t xml:space="preserve">group </w:t>
      </w:r>
      <w:proofErr w:type="gramStart"/>
      <w:r>
        <w:rPr>
          <w:i/>
          <w:color w:val="333333"/>
        </w:rPr>
        <w:t xml:space="preserve">leader </w:t>
      </w:r>
      <w:r>
        <w:rPr>
          <w:color w:val="333333"/>
        </w:rPr>
        <w:t>,</w:t>
      </w:r>
      <w:proofErr w:type="gramEnd"/>
      <w:r>
        <w:rPr>
          <w:color w:val="333333"/>
        </w:rPr>
        <w:t xml:space="preserve"> which is the process whose PID coincides with the process group ID. A newly created process is initially inserted into the process group of its parent.</w:t>
      </w:r>
    </w:p>
    <w:p w:rsidR="006B24F1" w:rsidRDefault="006B24F1">
      <w:pPr>
        <w:pStyle w:val="BodyText"/>
        <w:spacing w:before="5"/>
        <w:rPr>
          <w:sz w:val="23"/>
        </w:rPr>
      </w:pPr>
    </w:p>
    <w:p w:rsidR="006B24F1" w:rsidRDefault="00E83E1A">
      <w:pPr>
        <w:pStyle w:val="BodyText"/>
        <w:spacing w:line="345" w:lineRule="auto"/>
        <w:ind w:left="140" w:right="152"/>
      </w:pPr>
      <w:r>
        <w:rPr>
          <w:color w:val="333333"/>
        </w:rPr>
        <w:t xml:space="preserve">Modern Unix kernels also introduce </w:t>
      </w:r>
      <w:r>
        <w:rPr>
          <w:i/>
          <w:color w:val="333333"/>
        </w:rPr>
        <w:t xml:space="preserve">login </w:t>
      </w:r>
      <w:proofErr w:type="gramStart"/>
      <w:r>
        <w:rPr>
          <w:i/>
          <w:color w:val="333333"/>
        </w:rPr>
        <w:t xml:space="preserve">sessions </w:t>
      </w:r>
      <w:r>
        <w:rPr>
          <w:color w:val="333333"/>
        </w:rPr>
        <w:t>.</w:t>
      </w:r>
      <w:proofErr w:type="gramEnd"/>
      <w:r>
        <w:rPr>
          <w:color w:val="333333"/>
        </w:rPr>
        <w:t xml:space="preserve"> Informally, a log</w:t>
      </w:r>
      <w:r>
        <w:rPr>
          <w:color w:val="333333"/>
        </w:rPr>
        <w:t>in session contains all processes that are descendants of the process that has started a working session on a specific terminal—usually, the first command shell process created for the user. All processes in a process group must be in the same login sessio</w:t>
      </w:r>
      <w:r>
        <w:rPr>
          <w:color w:val="333333"/>
        </w:rPr>
        <w:t>n. A login session may have several process groups active simultaneously; one of these process groups is always in the foreground, which means that it has access to the terminal. The other active process groups are in the background. When a background proc</w:t>
      </w:r>
      <w:r>
        <w:rPr>
          <w:color w:val="333333"/>
        </w:rPr>
        <w:t>ess tries to access the terminal, it receives</w:t>
      </w:r>
    </w:p>
    <w:p w:rsidR="006B24F1" w:rsidRDefault="00E83E1A">
      <w:pPr>
        <w:pStyle w:val="BodyText"/>
        <w:spacing w:line="345" w:lineRule="auto"/>
        <w:ind w:left="140" w:right="139"/>
      </w:pPr>
      <w:proofErr w:type="gramStart"/>
      <w:r>
        <w:rPr>
          <w:color w:val="333333"/>
        </w:rPr>
        <w:t>a</w:t>
      </w:r>
      <w:proofErr w:type="gramEnd"/>
      <w:r>
        <w:rPr>
          <w:color w:val="333333"/>
        </w:rPr>
        <w:t xml:space="preserve"> SIGTTIN or SIGTTOUT signal. In many command shells, the internal commands </w:t>
      </w:r>
      <w:proofErr w:type="spellStart"/>
      <w:proofErr w:type="gramStart"/>
      <w:r>
        <w:rPr>
          <w:color w:val="333333"/>
        </w:rPr>
        <w:t>bg</w:t>
      </w:r>
      <w:proofErr w:type="spellEnd"/>
      <w:proofErr w:type="gramEnd"/>
      <w:r>
        <w:rPr>
          <w:color w:val="333333"/>
        </w:rPr>
        <w:t xml:space="preserve"> and </w:t>
      </w:r>
      <w:proofErr w:type="spellStart"/>
      <w:r>
        <w:rPr>
          <w:color w:val="333333"/>
        </w:rPr>
        <w:t>fg</w:t>
      </w:r>
      <w:proofErr w:type="spellEnd"/>
      <w:r>
        <w:rPr>
          <w:color w:val="333333"/>
        </w:rPr>
        <w:t xml:space="preserve"> can be used to put a process group in either the background or the foreground.</w:t>
      </w:r>
    </w:p>
    <w:p w:rsidR="006B24F1" w:rsidRDefault="00E83E1A">
      <w:pPr>
        <w:pStyle w:val="Heading1"/>
        <w:spacing w:before="158"/>
      </w:pPr>
      <w:r>
        <w:rPr>
          <w:color w:val="493B30"/>
        </w:rPr>
        <w:t>Memory Management</w:t>
      </w:r>
    </w:p>
    <w:p w:rsidR="006B24F1" w:rsidRDefault="006B24F1">
      <w:pPr>
        <w:pStyle w:val="BodyText"/>
        <w:spacing w:before="1"/>
        <w:rPr>
          <w:b/>
          <w:sz w:val="36"/>
        </w:rPr>
      </w:pPr>
    </w:p>
    <w:p w:rsidR="006B24F1" w:rsidRDefault="00E83E1A">
      <w:pPr>
        <w:pStyle w:val="BodyText"/>
        <w:spacing w:line="345" w:lineRule="auto"/>
        <w:ind w:left="140"/>
      </w:pPr>
      <w:r>
        <w:rPr>
          <w:color w:val="333333"/>
        </w:rPr>
        <w:t xml:space="preserve">Memory management is by far the most complex activity in a </w:t>
      </w:r>
      <w:proofErr w:type="gramStart"/>
      <w:r>
        <w:rPr>
          <w:color w:val="333333"/>
        </w:rPr>
        <w:t>Unix</w:t>
      </w:r>
      <w:proofErr w:type="gramEnd"/>
      <w:r>
        <w:rPr>
          <w:color w:val="333333"/>
        </w:rPr>
        <w:t xml:space="preserve"> kernel. More than a third of this book is dedicated just to describing how Linux does it. This section illustrates some of the main issues related to memory management.</w:t>
      </w:r>
    </w:p>
    <w:p w:rsidR="006B24F1" w:rsidRDefault="00E83E1A">
      <w:pPr>
        <w:pStyle w:val="Heading1"/>
        <w:spacing w:before="162"/>
      </w:pPr>
      <w:r>
        <w:rPr>
          <w:color w:val="493B30"/>
        </w:rPr>
        <w:t>Virtual memory</w:t>
      </w:r>
    </w:p>
    <w:p w:rsidR="006B24F1" w:rsidRDefault="006B24F1">
      <w:pPr>
        <w:pStyle w:val="BodyText"/>
        <w:spacing w:before="1"/>
        <w:rPr>
          <w:b/>
          <w:sz w:val="36"/>
        </w:rPr>
      </w:pPr>
    </w:p>
    <w:p w:rsidR="006B24F1" w:rsidRDefault="00E83E1A">
      <w:pPr>
        <w:pStyle w:val="BodyText"/>
        <w:spacing w:line="345" w:lineRule="auto"/>
        <w:ind w:left="140" w:right="207"/>
      </w:pPr>
      <w:r>
        <w:rPr>
          <w:color w:val="333333"/>
        </w:rPr>
        <w:t xml:space="preserve">All recent Unix systems provide a useful abstraction called </w:t>
      </w:r>
      <w:r>
        <w:rPr>
          <w:i/>
          <w:color w:val="333333"/>
        </w:rPr>
        <w:t xml:space="preserve">virtual </w:t>
      </w:r>
      <w:proofErr w:type="gramStart"/>
      <w:r>
        <w:rPr>
          <w:i/>
          <w:color w:val="333333"/>
        </w:rPr>
        <w:t xml:space="preserve">memory </w:t>
      </w:r>
      <w:r>
        <w:rPr>
          <w:color w:val="333333"/>
        </w:rPr>
        <w:t>.</w:t>
      </w:r>
      <w:proofErr w:type="gramEnd"/>
      <w:r>
        <w:rPr>
          <w:color w:val="333333"/>
        </w:rPr>
        <w:t xml:space="preserve"> Virtual memory acts as a logical layer between the application memory requests and the hardware Memory Management Unit (MMU). Virtual memory has many purposes and advantages:</w:t>
      </w:r>
    </w:p>
    <w:p w:rsidR="006B24F1" w:rsidRDefault="006B24F1">
      <w:pPr>
        <w:pStyle w:val="BodyText"/>
        <w:spacing w:before="1"/>
      </w:pPr>
    </w:p>
    <w:p w:rsidR="006B24F1" w:rsidRDefault="00E83E1A">
      <w:pPr>
        <w:pStyle w:val="ListParagraph"/>
        <w:numPr>
          <w:ilvl w:val="0"/>
          <w:numId w:val="1"/>
        </w:numPr>
        <w:tabs>
          <w:tab w:val="left" w:pos="860"/>
          <w:tab w:val="left" w:pos="861"/>
        </w:tabs>
        <w:ind w:left="860" w:hanging="721"/>
        <w:rPr>
          <w:sz w:val="24"/>
        </w:rPr>
      </w:pPr>
      <w:r>
        <w:rPr>
          <w:color w:val="333333"/>
          <w:sz w:val="24"/>
        </w:rPr>
        <w:t>Sev</w:t>
      </w:r>
      <w:r>
        <w:rPr>
          <w:color w:val="333333"/>
          <w:sz w:val="24"/>
        </w:rPr>
        <w:t>eral processes can be executed</w:t>
      </w:r>
      <w:r>
        <w:rPr>
          <w:color w:val="333333"/>
          <w:spacing w:val="-8"/>
          <w:sz w:val="24"/>
        </w:rPr>
        <w:t xml:space="preserve"> </w:t>
      </w:r>
      <w:r>
        <w:rPr>
          <w:color w:val="333333"/>
          <w:sz w:val="24"/>
        </w:rPr>
        <w:t>concurrently.</w:t>
      </w:r>
    </w:p>
    <w:p w:rsidR="006B24F1" w:rsidRDefault="00E83E1A">
      <w:pPr>
        <w:pStyle w:val="ListParagraph"/>
        <w:numPr>
          <w:ilvl w:val="0"/>
          <w:numId w:val="1"/>
        </w:numPr>
        <w:tabs>
          <w:tab w:val="left" w:pos="860"/>
          <w:tab w:val="left" w:pos="861"/>
        </w:tabs>
        <w:spacing w:before="115"/>
        <w:ind w:left="860" w:hanging="721"/>
        <w:rPr>
          <w:sz w:val="24"/>
        </w:rPr>
      </w:pPr>
      <w:r>
        <w:rPr>
          <w:color w:val="333333"/>
          <w:sz w:val="24"/>
        </w:rPr>
        <w:t xml:space="preserve">It </w:t>
      </w:r>
      <w:r>
        <w:rPr>
          <w:color w:val="333333"/>
          <w:spacing w:val="-5"/>
          <w:sz w:val="24"/>
        </w:rPr>
        <w:t xml:space="preserve">is </w:t>
      </w:r>
      <w:r>
        <w:rPr>
          <w:color w:val="333333"/>
          <w:sz w:val="24"/>
        </w:rPr>
        <w:t>possible to run applications whose memory needs are larger than the available physical</w:t>
      </w:r>
      <w:r>
        <w:rPr>
          <w:color w:val="333333"/>
          <w:spacing w:val="-26"/>
          <w:sz w:val="24"/>
        </w:rPr>
        <w:t xml:space="preserve"> </w:t>
      </w:r>
      <w:r>
        <w:rPr>
          <w:color w:val="333333"/>
          <w:sz w:val="24"/>
        </w:rPr>
        <w:t>memory.</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 xml:space="preserve">Processes can execute a program whose code </w:t>
      </w:r>
      <w:r>
        <w:rPr>
          <w:color w:val="333333"/>
          <w:spacing w:val="-5"/>
          <w:sz w:val="24"/>
        </w:rPr>
        <w:t xml:space="preserve">is </w:t>
      </w:r>
      <w:r>
        <w:rPr>
          <w:color w:val="333333"/>
          <w:sz w:val="24"/>
        </w:rPr>
        <w:t xml:space="preserve">only partially loaded </w:t>
      </w:r>
      <w:r>
        <w:rPr>
          <w:color w:val="333333"/>
          <w:spacing w:val="-3"/>
          <w:sz w:val="24"/>
        </w:rPr>
        <w:t>in</w:t>
      </w:r>
      <w:r>
        <w:rPr>
          <w:color w:val="333333"/>
          <w:spacing w:val="-8"/>
          <w:sz w:val="24"/>
        </w:rPr>
        <w:t xml:space="preserve"> </w:t>
      </w:r>
      <w:r>
        <w:rPr>
          <w:color w:val="333333"/>
          <w:sz w:val="24"/>
        </w:rPr>
        <w:t>memory.</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 xml:space="preserve">Each process </w:t>
      </w:r>
      <w:r>
        <w:rPr>
          <w:color w:val="333333"/>
          <w:spacing w:val="-5"/>
          <w:sz w:val="24"/>
        </w:rPr>
        <w:t xml:space="preserve">is </w:t>
      </w:r>
      <w:r>
        <w:rPr>
          <w:color w:val="333333"/>
          <w:sz w:val="24"/>
        </w:rPr>
        <w:t>allowed to acce</w:t>
      </w:r>
      <w:r>
        <w:rPr>
          <w:color w:val="333333"/>
          <w:sz w:val="24"/>
        </w:rPr>
        <w:t>ss a subset of the available physical</w:t>
      </w:r>
      <w:r>
        <w:rPr>
          <w:color w:val="333333"/>
          <w:spacing w:val="9"/>
          <w:sz w:val="24"/>
        </w:rPr>
        <w:t xml:space="preserve"> </w:t>
      </w:r>
      <w:r>
        <w:rPr>
          <w:color w:val="333333"/>
          <w:sz w:val="24"/>
        </w:rPr>
        <w:t>memory.</w:t>
      </w:r>
    </w:p>
    <w:p w:rsidR="006B24F1" w:rsidRDefault="00E83E1A">
      <w:pPr>
        <w:pStyle w:val="ListParagraph"/>
        <w:numPr>
          <w:ilvl w:val="0"/>
          <w:numId w:val="1"/>
        </w:numPr>
        <w:tabs>
          <w:tab w:val="left" w:pos="860"/>
          <w:tab w:val="left" w:pos="861"/>
        </w:tabs>
        <w:spacing w:before="109"/>
        <w:ind w:left="860" w:hanging="721"/>
        <w:rPr>
          <w:sz w:val="24"/>
        </w:rPr>
      </w:pPr>
      <w:r>
        <w:rPr>
          <w:color w:val="333333"/>
          <w:sz w:val="24"/>
        </w:rPr>
        <w:t>Processes can share a single memory image of a library or</w:t>
      </w:r>
      <w:r>
        <w:rPr>
          <w:color w:val="333333"/>
          <w:spacing w:val="-8"/>
          <w:sz w:val="24"/>
        </w:rPr>
        <w:t xml:space="preserve"> </w:t>
      </w:r>
      <w:r>
        <w:rPr>
          <w:color w:val="333333"/>
          <w:sz w:val="24"/>
        </w:rPr>
        <w:t>program.</w:t>
      </w:r>
    </w:p>
    <w:p w:rsidR="006B24F1" w:rsidRDefault="00E83E1A">
      <w:pPr>
        <w:pStyle w:val="ListParagraph"/>
        <w:numPr>
          <w:ilvl w:val="0"/>
          <w:numId w:val="1"/>
        </w:numPr>
        <w:tabs>
          <w:tab w:val="left" w:pos="860"/>
          <w:tab w:val="left" w:pos="861"/>
        </w:tabs>
        <w:spacing w:before="115"/>
        <w:ind w:left="860" w:hanging="721"/>
        <w:rPr>
          <w:sz w:val="24"/>
        </w:rPr>
      </w:pPr>
      <w:r>
        <w:rPr>
          <w:color w:val="333333"/>
          <w:sz w:val="24"/>
        </w:rPr>
        <w:t xml:space="preserve">Programs can </w:t>
      </w:r>
      <w:r>
        <w:rPr>
          <w:color w:val="333333"/>
          <w:spacing w:val="-3"/>
          <w:sz w:val="24"/>
        </w:rPr>
        <w:t xml:space="preserve">be </w:t>
      </w:r>
      <w:proofErr w:type="spellStart"/>
      <w:r>
        <w:rPr>
          <w:color w:val="333333"/>
          <w:sz w:val="24"/>
        </w:rPr>
        <w:t>relocatable</w:t>
      </w:r>
      <w:proofErr w:type="spellEnd"/>
      <w:r>
        <w:rPr>
          <w:color w:val="333333"/>
          <w:sz w:val="24"/>
        </w:rPr>
        <w:t xml:space="preserve"> — that </w:t>
      </w:r>
      <w:r>
        <w:rPr>
          <w:color w:val="333333"/>
          <w:spacing w:val="-3"/>
          <w:sz w:val="24"/>
        </w:rPr>
        <w:t xml:space="preserve">is, </w:t>
      </w:r>
      <w:r>
        <w:rPr>
          <w:color w:val="333333"/>
          <w:sz w:val="24"/>
        </w:rPr>
        <w:t xml:space="preserve">they can </w:t>
      </w:r>
      <w:r>
        <w:rPr>
          <w:color w:val="333333"/>
          <w:spacing w:val="-3"/>
          <w:sz w:val="24"/>
        </w:rPr>
        <w:t xml:space="preserve">be </w:t>
      </w:r>
      <w:r>
        <w:rPr>
          <w:color w:val="333333"/>
          <w:sz w:val="24"/>
        </w:rPr>
        <w:t xml:space="preserve">placed anywhere </w:t>
      </w:r>
      <w:r>
        <w:rPr>
          <w:color w:val="333333"/>
          <w:spacing w:val="-3"/>
          <w:sz w:val="24"/>
        </w:rPr>
        <w:t xml:space="preserve">in </w:t>
      </w:r>
      <w:r>
        <w:rPr>
          <w:color w:val="333333"/>
          <w:sz w:val="24"/>
        </w:rPr>
        <w:t>physical</w:t>
      </w:r>
      <w:r>
        <w:rPr>
          <w:color w:val="333333"/>
          <w:spacing w:val="17"/>
          <w:sz w:val="24"/>
        </w:rPr>
        <w:t xml:space="preserve"> </w:t>
      </w:r>
      <w:r>
        <w:rPr>
          <w:color w:val="333333"/>
          <w:sz w:val="24"/>
        </w:rPr>
        <w:t>memory.</w:t>
      </w:r>
    </w:p>
    <w:p w:rsidR="006B24F1" w:rsidRDefault="00E83E1A">
      <w:pPr>
        <w:pStyle w:val="ListParagraph"/>
        <w:numPr>
          <w:ilvl w:val="0"/>
          <w:numId w:val="1"/>
        </w:numPr>
        <w:tabs>
          <w:tab w:val="left" w:pos="860"/>
          <w:tab w:val="left" w:pos="861"/>
        </w:tabs>
        <w:spacing w:before="110" w:line="336" w:lineRule="auto"/>
        <w:ind w:right="567" w:firstLine="0"/>
        <w:rPr>
          <w:sz w:val="24"/>
        </w:rPr>
      </w:pPr>
      <w:r>
        <w:rPr>
          <w:color w:val="333333"/>
          <w:sz w:val="24"/>
        </w:rPr>
        <w:t>Programmers can write machine-independent code, since th</w:t>
      </w:r>
      <w:r>
        <w:rPr>
          <w:color w:val="333333"/>
          <w:sz w:val="24"/>
        </w:rPr>
        <w:t xml:space="preserve">ey do not need to </w:t>
      </w:r>
      <w:r>
        <w:rPr>
          <w:color w:val="333333"/>
          <w:spacing w:val="-3"/>
          <w:sz w:val="24"/>
        </w:rPr>
        <w:t xml:space="preserve">be </w:t>
      </w:r>
      <w:r>
        <w:rPr>
          <w:color w:val="333333"/>
          <w:sz w:val="24"/>
        </w:rPr>
        <w:t>concerned about physical memory</w:t>
      </w:r>
      <w:r>
        <w:rPr>
          <w:color w:val="333333"/>
          <w:spacing w:val="-12"/>
          <w:sz w:val="24"/>
        </w:rPr>
        <w:t xml:space="preserve"> </w:t>
      </w:r>
      <w:r>
        <w:rPr>
          <w:color w:val="333333"/>
          <w:sz w:val="24"/>
        </w:rPr>
        <w:t>organization.</w:t>
      </w:r>
    </w:p>
    <w:p w:rsidR="006B24F1" w:rsidRDefault="006B24F1">
      <w:pPr>
        <w:spacing w:line="336" w:lineRule="auto"/>
        <w:rPr>
          <w:sz w:val="24"/>
        </w:rPr>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BodyText"/>
        <w:spacing w:before="90" w:line="345" w:lineRule="auto"/>
        <w:ind w:left="140" w:right="188"/>
      </w:pPr>
      <w:r>
        <w:rPr>
          <w:color w:val="333333"/>
        </w:rPr>
        <w:t xml:space="preserve">The </w:t>
      </w:r>
      <w:r>
        <w:rPr>
          <w:color w:val="333333"/>
          <w:spacing w:val="-3"/>
        </w:rPr>
        <w:t xml:space="preserve">main </w:t>
      </w:r>
      <w:r>
        <w:rPr>
          <w:color w:val="333333"/>
        </w:rPr>
        <w:t xml:space="preserve">ingredient of a virtual memory subsystem </w:t>
      </w:r>
      <w:r>
        <w:rPr>
          <w:color w:val="333333"/>
          <w:spacing w:val="-3"/>
        </w:rPr>
        <w:t xml:space="preserve">is </w:t>
      </w:r>
      <w:r>
        <w:rPr>
          <w:color w:val="333333"/>
        </w:rPr>
        <w:t xml:space="preserve">the notion of </w:t>
      </w:r>
      <w:r>
        <w:rPr>
          <w:i/>
          <w:color w:val="333333"/>
        </w:rPr>
        <w:t xml:space="preserve">virtual address </w:t>
      </w:r>
      <w:proofErr w:type="gramStart"/>
      <w:r>
        <w:rPr>
          <w:i/>
          <w:color w:val="333333"/>
        </w:rPr>
        <w:t xml:space="preserve">space </w:t>
      </w:r>
      <w:r>
        <w:rPr>
          <w:color w:val="333333"/>
        </w:rPr>
        <w:t>.</w:t>
      </w:r>
      <w:proofErr w:type="gramEnd"/>
      <w:r>
        <w:rPr>
          <w:color w:val="333333"/>
        </w:rPr>
        <w:t xml:space="preserve"> The set of memory references that a process can use </w:t>
      </w:r>
      <w:r>
        <w:rPr>
          <w:color w:val="333333"/>
          <w:spacing w:val="-3"/>
        </w:rPr>
        <w:t xml:space="preserve">is </w:t>
      </w:r>
      <w:r>
        <w:rPr>
          <w:color w:val="333333"/>
        </w:rPr>
        <w:t>different from physical memory addresses. When a process uses a virtual address</w:t>
      </w:r>
      <w:proofErr w:type="gramStart"/>
      <w:r>
        <w:rPr>
          <w:color w:val="333333"/>
        </w:rPr>
        <w:t>,</w:t>
      </w:r>
      <w:r>
        <w:rPr>
          <w:color w:val="666666"/>
          <w:vertAlign w:val="superscript"/>
        </w:rPr>
        <w:t>[</w:t>
      </w:r>
      <w:proofErr w:type="gramEnd"/>
      <w:r>
        <w:rPr>
          <w:color w:val="070C0E"/>
          <w:u w:val="single" w:color="070C0E"/>
          <w:vertAlign w:val="superscript"/>
        </w:rPr>
        <w:t>11</w:t>
      </w:r>
      <w:r>
        <w:rPr>
          <w:color w:val="666666"/>
          <w:vertAlign w:val="superscript"/>
        </w:rPr>
        <w:t>]</w:t>
      </w:r>
      <w:r>
        <w:rPr>
          <w:color w:val="666666"/>
        </w:rPr>
        <w:t xml:space="preserve"> </w:t>
      </w:r>
      <w:r>
        <w:rPr>
          <w:color w:val="333333"/>
        </w:rPr>
        <w:t xml:space="preserve">the kernel and the MMU cooperate to locate the actual physical location </w:t>
      </w:r>
      <w:r>
        <w:rPr>
          <w:color w:val="333333"/>
          <w:spacing w:val="4"/>
        </w:rPr>
        <w:t xml:space="preserve">of </w:t>
      </w:r>
      <w:r>
        <w:rPr>
          <w:color w:val="333333"/>
        </w:rPr>
        <w:t xml:space="preserve">the requested memory </w:t>
      </w:r>
      <w:r>
        <w:rPr>
          <w:color w:val="333333"/>
          <w:spacing w:val="-3"/>
        </w:rPr>
        <w:t>item.</w:t>
      </w:r>
    </w:p>
    <w:p w:rsidR="006B24F1" w:rsidRDefault="006B24F1">
      <w:pPr>
        <w:pStyle w:val="BodyText"/>
        <w:spacing w:before="2"/>
      </w:pPr>
    </w:p>
    <w:p w:rsidR="006B24F1" w:rsidRDefault="00E83E1A">
      <w:pPr>
        <w:pStyle w:val="BodyText"/>
        <w:spacing w:line="345" w:lineRule="auto"/>
        <w:ind w:left="140" w:right="172"/>
      </w:pPr>
      <w:r>
        <w:rPr>
          <w:color w:val="333333"/>
        </w:rPr>
        <w:t xml:space="preserve">Today’s CPUs include hardware circuits that automatically translate </w:t>
      </w:r>
      <w:r>
        <w:rPr>
          <w:color w:val="333333"/>
        </w:rPr>
        <w:t xml:space="preserve">the virtual addresses into physical ones. To that end, the available RAM is partitioned into </w:t>
      </w:r>
      <w:r>
        <w:rPr>
          <w:i/>
          <w:color w:val="333333"/>
        </w:rPr>
        <w:t xml:space="preserve">page frames </w:t>
      </w:r>
      <w:r>
        <w:rPr>
          <w:color w:val="333333"/>
        </w:rPr>
        <w:t>4 or 8 KB in length, and a set of Page Tables is introduced to specify how virtual addresses correspond to physical addresses. These circuits make memo</w:t>
      </w:r>
      <w:r>
        <w:rPr>
          <w:color w:val="333333"/>
        </w:rPr>
        <w:t>ry allocation simpler, since a request for a block of contiguous virtual addresses can be satisfied by allocating a group of page frames having noncontiguous physical addresses.</w:t>
      </w:r>
    </w:p>
    <w:p w:rsidR="006B24F1" w:rsidRDefault="00E83E1A">
      <w:pPr>
        <w:pStyle w:val="Heading1"/>
        <w:spacing w:before="154"/>
      </w:pPr>
      <w:r>
        <w:rPr>
          <w:color w:val="493B30"/>
        </w:rPr>
        <w:t>Random access memory usage</w:t>
      </w:r>
    </w:p>
    <w:p w:rsidR="006B24F1" w:rsidRDefault="006B24F1">
      <w:pPr>
        <w:pStyle w:val="BodyText"/>
        <w:spacing w:before="2"/>
        <w:rPr>
          <w:b/>
          <w:sz w:val="36"/>
        </w:rPr>
      </w:pPr>
    </w:p>
    <w:p w:rsidR="006B24F1" w:rsidRDefault="00E83E1A">
      <w:pPr>
        <w:pStyle w:val="BodyText"/>
        <w:spacing w:line="345" w:lineRule="auto"/>
        <w:ind w:left="140" w:right="187"/>
      </w:pPr>
      <w:r>
        <w:rPr>
          <w:color w:val="333333"/>
        </w:rPr>
        <w:t xml:space="preserve">All </w:t>
      </w:r>
      <w:proofErr w:type="gramStart"/>
      <w:r>
        <w:rPr>
          <w:color w:val="333333"/>
        </w:rPr>
        <w:t>Unix</w:t>
      </w:r>
      <w:proofErr w:type="gramEnd"/>
      <w:r>
        <w:rPr>
          <w:color w:val="333333"/>
        </w:rPr>
        <w:t xml:space="preserve"> operating systems clearly distinguish bet</w:t>
      </w:r>
      <w:r>
        <w:rPr>
          <w:color w:val="333333"/>
        </w:rPr>
        <w:t>ween two portions of the random access memory (RAM). A few megabytes are dedicated to storing the kernel image (i.e., the kernel code and the kernel static data structures). The remaining portion of RAM is usually handled by the virtual memory system and i</w:t>
      </w:r>
      <w:r>
        <w:rPr>
          <w:color w:val="333333"/>
        </w:rPr>
        <w:t>s used in three possible ways:</w:t>
      </w:r>
    </w:p>
    <w:p w:rsidR="006B24F1" w:rsidRDefault="006B24F1">
      <w:pPr>
        <w:pStyle w:val="BodyText"/>
        <w:spacing w:before="2"/>
      </w:pPr>
    </w:p>
    <w:p w:rsidR="006B24F1" w:rsidRDefault="00E83E1A">
      <w:pPr>
        <w:pStyle w:val="ListParagraph"/>
        <w:numPr>
          <w:ilvl w:val="0"/>
          <w:numId w:val="1"/>
        </w:numPr>
        <w:tabs>
          <w:tab w:val="left" w:pos="860"/>
          <w:tab w:val="left" w:pos="861"/>
        </w:tabs>
        <w:ind w:left="860" w:hanging="721"/>
        <w:rPr>
          <w:sz w:val="24"/>
        </w:rPr>
      </w:pPr>
      <w:r>
        <w:rPr>
          <w:color w:val="333333"/>
          <w:sz w:val="24"/>
        </w:rPr>
        <w:t>To satisfy kernel requests for buffers, descriptors, and other dynamic kernel data</w:t>
      </w:r>
      <w:r>
        <w:rPr>
          <w:color w:val="333333"/>
          <w:spacing w:val="-21"/>
          <w:sz w:val="24"/>
        </w:rPr>
        <w:t xml:space="preserve"> </w:t>
      </w:r>
      <w:r>
        <w:rPr>
          <w:color w:val="333333"/>
          <w:sz w:val="24"/>
        </w:rPr>
        <w:t>structures</w:t>
      </w:r>
    </w:p>
    <w:p w:rsidR="006B24F1" w:rsidRDefault="00E83E1A">
      <w:pPr>
        <w:pStyle w:val="ListParagraph"/>
        <w:numPr>
          <w:ilvl w:val="0"/>
          <w:numId w:val="1"/>
        </w:numPr>
        <w:tabs>
          <w:tab w:val="left" w:pos="860"/>
          <w:tab w:val="left" w:pos="861"/>
        </w:tabs>
        <w:spacing w:before="115"/>
        <w:ind w:left="860" w:hanging="721"/>
        <w:rPr>
          <w:sz w:val="24"/>
        </w:rPr>
      </w:pPr>
      <w:r>
        <w:rPr>
          <w:color w:val="333333"/>
          <w:sz w:val="24"/>
        </w:rPr>
        <w:t>To satisfy process requests for generic memory areas and for memory mapping of</w:t>
      </w:r>
      <w:r>
        <w:rPr>
          <w:color w:val="333333"/>
          <w:spacing w:val="-5"/>
          <w:sz w:val="24"/>
        </w:rPr>
        <w:t xml:space="preserve"> </w:t>
      </w:r>
      <w:r>
        <w:rPr>
          <w:color w:val="333333"/>
          <w:sz w:val="24"/>
        </w:rPr>
        <w:t>files</w:t>
      </w:r>
    </w:p>
    <w:p w:rsidR="006B24F1" w:rsidRDefault="00E83E1A">
      <w:pPr>
        <w:pStyle w:val="ListParagraph"/>
        <w:numPr>
          <w:ilvl w:val="0"/>
          <w:numId w:val="1"/>
        </w:numPr>
        <w:tabs>
          <w:tab w:val="left" w:pos="860"/>
          <w:tab w:val="left" w:pos="861"/>
        </w:tabs>
        <w:spacing w:before="109"/>
        <w:ind w:left="860" w:hanging="721"/>
        <w:rPr>
          <w:sz w:val="24"/>
        </w:rPr>
      </w:pPr>
      <w:r>
        <w:rPr>
          <w:color w:val="333333"/>
          <w:sz w:val="24"/>
        </w:rPr>
        <w:t>To get better performance from disks and othe</w:t>
      </w:r>
      <w:r>
        <w:rPr>
          <w:color w:val="333333"/>
          <w:sz w:val="24"/>
        </w:rPr>
        <w:t xml:space="preserve">r buffered devices by means </w:t>
      </w:r>
      <w:r>
        <w:rPr>
          <w:color w:val="333333"/>
          <w:spacing w:val="4"/>
          <w:sz w:val="24"/>
        </w:rPr>
        <w:t>of</w:t>
      </w:r>
      <w:r>
        <w:rPr>
          <w:color w:val="333333"/>
          <w:spacing w:val="-3"/>
          <w:sz w:val="24"/>
        </w:rPr>
        <w:t xml:space="preserve"> </w:t>
      </w:r>
      <w:r>
        <w:rPr>
          <w:color w:val="333333"/>
          <w:sz w:val="24"/>
        </w:rPr>
        <w:t>caches</w:t>
      </w:r>
    </w:p>
    <w:p w:rsidR="006B24F1" w:rsidRDefault="006B24F1">
      <w:pPr>
        <w:pStyle w:val="BodyText"/>
        <w:spacing w:before="2"/>
        <w:rPr>
          <w:sz w:val="34"/>
        </w:rPr>
      </w:pPr>
    </w:p>
    <w:p w:rsidR="006B24F1" w:rsidRDefault="00E83E1A">
      <w:pPr>
        <w:pStyle w:val="BodyText"/>
        <w:spacing w:line="343" w:lineRule="auto"/>
        <w:ind w:left="140" w:right="187"/>
      </w:pPr>
      <w:r>
        <w:rPr>
          <w:color w:val="333333"/>
        </w:rPr>
        <w:t xml:space="preserve">Each request type </w:t>
      </w:r>
      <w:r>
        <w:rPr>
          <w:color w:val="333333"/>
          <w:spacing w:val="-3"/>
        </w:rPr>
        <w:t xml:space="preserve">is </w:t>
      </w:r>
      <w:r>
        <w:rPr>
          <w:color w:val="333333"/>
        </w:rPr>
        <w:t xml:space="preserve">valuable. On the other hand, since the available RAM </w:t>
      </w:r>
      <w:r>
        <w:rPr>
          <w:color w:val="333333"/>
          <w:spacing w:val="-3"/>
        </w:rPr>
        <w:t xml:space="preserve">is </w:t>
      </w:r>
      <w:r>
        <w:rPr>
          <w:color w:val="333333"/>
        </w:rPr>
        <w:t xml:space="preserve">limited, some balancing among request types must </w:t>
      </w:r>
      <w:r>
        <w:rPr>
          <w:color w:val="333333"/>
          <w:spacing w:val="-3"/>
        </w:rPr>
        <w:t xml:space="preserve">be </w:t>
      </w:r>
      <w:r>
        <w:rPr>
          <w:color w:val="333333"/>
        </w:rPr>
        <w:t xml:space="preserve">done, particularly when little available memory </w:t>
      </w:r>
      <w:r>
        <w:rPr>
          <w:color w:val="333333"/>
          <w:spacing w:val="-3"/>
        </w:rPr>
        <w:t xml:space="preserve">is </w:t>
      </w:r>
      <w:r>
        <w:rPr>
          <w:color w:val="333333"/>
        </w:rPr>
        <w:t xml:space="preserve">left. Moreover, when some critical threshold of available memory </w:t>
      </w:r>
      <w:r>
        <w:rPr>
          <w:color w:val="333333"/>
          <w:spacing w:val="-3"/>
        </w:rPr>
        <w:t xml:space="preserve">is </w:t>
      </w:r>
      <w:r>
        <w:rPr>
          <w:color w:val="333333"/>
        </w:rPr>
        <w:t xml:space="preserve">reached and a page-frame-reclaiming algorithm </w:t>
      </w:r>
      <w:r>
        <w:rPr>
          <w:color w:val="333333"/>
          <w:spacing w:val="-3"/>
        </w:rPr>
        <w:t xml:space="preserve">is </w:t>
      </w:r>
      <w:r>
        <w:rPr>
          <w:color w:val="333333"/>
        </w:rPr>
        <w:t xml:space="preserve">invoked to free additional memory, which are the page frames </w:t>
      </w:r>
      <w:r>
        <w:rPr>
          <w:color w:val="333333"/>
          <w:spacing w:val="-3"/>
        </w:rPr>
        <w:t xml:space="preserve">most </w:t>
      </w:r>
      <w:r>
        <w:rPr>
          <w:color w:val="333333"/>
        </w:rPr>
        <w:t xml:space="preserve">suitable for reclaiming? As we shall see </w:t>
      </w:r>
      <w:r>
        <w:rPr>
          <w:color w:val="333333"/>
          <w:spacing w:val="-3"/>
        </w:rPr>
        <w:t xml:space="preserve">in </w:t>
      </w:r>
      <w:hyperlink r:id="rId71">
        <w:r>
          <w:rPr>
            <w:color w:val="070C0E"/>
            <w:u w:val="single" w:color="070C0E"/>
          </w:rPr>
          <w:t>Chapter 16</w:t>
        </w:r>
      </w:hyperlink>
      <w:r>
        <w:rPr>
          <w:color w:val="333333"/>
        </w:rPr>
        <w:t xml:space="preserve">, there </w:t>
      </w:r>
      <w:r>
        <w:rPr>
          <w:color w:val="333333"/>
          <w:spacing w:val="-3"/>
        </w:rPr>
        <w:t xml:space="preserve">is no </w:t>
      </w:r>
      <w:r>
        <w:rPr>
          <w:color w:val="333333"/>
        </w:rPr>
        <w:t xml:space="preserve">simple answer </w:t>
      </w:r>
      <w:r>
        <w:rPr>
          <w:color w:val="333333"/>
          <w:spacing w:val="2"/>
        </w:rPr>
        <w:t xml:space="preserve">to </w:t>
      </w:r>
      <w:r>
        <w:rPr>
          <w:color w:val="333333"/>
        </w:rPr>
        <w:t xml:space="preserve">this question and very little support from theory. The only available solution lies </w:t>
      </w:r>
      <w:r>
        <w:rPr>
          <w:color w:val="333333"/>
          <w:spacing w:val="-3"/>
        </w:rPr>
        <w:t xml:space="preserve">in </w:t>
      </w:r>
      <w:r>
        <w:rPr>
          <w:color w:val="333333"/>
        </w:rPr>
        <w:t>developing carefully tuned empirical</w:t>
      </w:r>
      <w:r>
        <w:rPr>
          <w:color w:val="333333"/>
          <w:spacing w:val="-9"/>
        </w:rPr>
        <w:t xml:space="preserve"> </w:t>
      </w:r>
      <w:r>
        <w:rPr>
          <w:color w:val="333333"/>
        </w:rPr>
        <w:t>algorithm</w:t>
      </w:r>
      <w:r>
        <w:rPr>
          <w:color w:val="333333"/>
        </w:rPr>
        <w:t>s.</w:t>
      </w:r>
    </w:p>
    <w:p w:rsidR="006B24F1" w:rsidRDefault="006B24F1">
      <w:pPr>
        <w:pStyle w:val="BodyText"/>
        <w:rPr>
          <w:sz w:val="25"/>
        </w:rPr>
      </w:pPr>
    </w:p>
    <w:p w:rsidR="006B24F1" w:rsidRDefault="00E83E1A">
      <w:pPr>
        <w:pStyle w:val="BodyText"/>
        <w:spacing w:line="345" w:lineRule="auto"/>
        <w:ind w:left="140"/>
      </w:pPr>
      <w:r>
        <w:rPr>
          <w:color w:val="333333"/>
        </w:rPr>
        <w:t xml:space="preserve">One major problem that must be solved by the virtual memory system </w:t>
      </w:r>
      <w:proofErr w:type="spellStart"/>
      <w:proofErr w:type="gramStart"/>
      <w:r>
        <w:rPr>
          <w:color w:val="333333"/>
        </w:rPr>
        <w:t>is</w:t>
      </w:r>
      <w:r>
        <w:rPr>
          <w:i/>
          <w:color w:val="333333"/>
        </w:rPr>
        <w:t>memoryfragmentation</w:t>
      </w:r>
      <w:proofErr w:type="spellEnd"/>
      <w:r>
        <w:rPr>
          <w:i/>
          <w:color w:val="333333"/>
        </w:rPr>
        <w:t xml:space="preserve"> </w:t>
      </w:r>
      <w:r>
        <w:rPr>
          <w:color w:val="333333"/>
        </w:rPr>
        <w:t>.</w:t>
      </w:r>
      <w:proofErr w:type="gramEnd"/>
      <w:r>
        <w:rPr>
          <w:color w:val="333333"/>
        </w:rPr>
        <w:t xml:space="preserve"> Ideally, a memory request should fail only when the number of free page frames is too small. However, the kernel is often forced to use physically contiguous memory areas, hence the memory request could fail even if there is enough memory available but i</w:t>
      </w:r>
      <w:r>
        <w:rPr>
          <w:color w:val="333333"/>
        </w:rPr>
        <w:t>t is not available as one contiguous chunk.</w:t>
      </w:r>
    </w:p>
    <w:p w:rsidR="006B24F1" w:rsidRDefault="00E83E1A">
      <w:pPr>
        <w:pStyle w:val="Heading1"/>
        <w:spacing w:before="163"/>
      </w:pPr>
      <w:r>
        <w:rPr>
          <w:color w:val="493B30"/>
        </w:rPr>
        <w:t>Kernel Memory Allocator</w:t>
      </w:r>
    </w:p>
    <w:p w:rsidR="006B24F1" w:rsidRDefault="006B24F1">
      <w:pPr>
        <w:pStyle w:val="BodyText"/>
        <w:spacing w:before="1"/>
        <w:rPr>
          <w:b/>
          <w:sz w:val="36"/>
        </w:rPr>
      </w:pPr>
    </w:p>
    <w:p w:rsidR="006B24F1" w:rsidRDefault="00E83E1A">
      <w:pPr>
        <w:pStyle w:val="BodyText"/>
        <w:spacing w:line="345" w:lineRule="auto"/>
        <w:ind w:left="140" w:right="106"/>
      </w:pPr>
      <w:r>
        <w:rPr>
          <w:color w:val="333333"/>
        </w:rPr>
        <w:t xml:space="preserve">The </w:t>
      </w:r>
      <w:r>
        <w:rPr>
          <w:i/>
          <w:color w:val="333333"/>
        </w:rPr>
        <w:t xml:space="preserve">Kernel Memory Allocator </w:t>
      </w:r>
      <w:r>
        <w:rPr>
          <w:color w:val="333333"/>
        </w:rPr>
        <w:t>(</w:t>
      </w:r>
      <w:r>
        <w:rPr>
          <w:i/>
          <w:color w:val="333333"/>
        </w:rPr>
        <w:t>KMA</w:t>
      </w:r>
      <w:r>
        <w:rPr>
          <w:color w:val="333333"/>
        </w:rPr>
        <w:t>) is a subsystem that tries to satisfy the requests for memory areas from all parts of the system. Some of these requests come from other kernel subsystems</w:t>
      </w:r>
      <w:r>
        <w:rPr>
          <w:color w:val="333333"/>
        </w:rPr>
        <w:t xml:space="preserve"> needing memory for kernel use, and some requests come via system calls from user programs to increase their processes’ address spaces. A good KMA should have the following features:</w:t>
      </w:r>
    </w:p>
    <w:p w:rsidR="006B24F1" w:rsidRDefault="006B24F1">
      <w:pPr>
        <w:spacing w:line="345" w:lineRule="auto"/>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ListParagraph"/>
        <w:numPr>
          <w:ilvl w:val="0"/>
          <w:numId w:val="1"/>
        </w:numPr>
        <w:tabs>
          <w:tab w:val="left" w:pos="860"/>
          <w:tab w:val="left" w:pos="861"/>
        </w:tabs>
        <w:spacing w:before="90" w:line="336" w:lineRule="auto"/>
        <w:ind w:right="176" w:firstLine="0"/>
        <w:rPr>
          <w:sz w:val="24"/>
        </w:rPr>
      </w:pPr>
      <w:r>
        <w:rPr>
          <w:color w:val="333333"/>
          <w:sz w:val="24"/>
        </w:rPr>
        <w:t xml:space="preserve">It </w:t>
      </w:r>
      <w:r>
        <w:rPr>
          <w:color w:val="333333"/>
          <w:spacing w:val="-4"/>
          <w:sz w:val="24"/>
        </w:rPr>
        <w:t xml:space="preserve">must </w:t>
      </w:r>
      <w:r>
        <w:rPr>
          <w:color w:val="333333"/>
          <w:spacing w:val="-3"/>
          <w:sz w:val="24"/>
        </w:rPr>
        <w:t xml:space="preserve">be </w:t>
      </w:r>
      <w:r>
        <w:rPr>
          <w:color w:val="333333"/>
          <w:sz w:val="24"/>
        </w:rPr>
        <w:t xml:space="preserve">fast. Actually, this </w:t>
      </w:r>
      <w:r>
        <w:rPr>
          <w:color w:val="333333"/>
          <w:spacing w:val="-3"/>
          <w:sz w:val="24"/>
        </w:rPr>
        <w:t xml:space="preserve">is </w:t>
      </w:r>
      <w:r>
        <w:rPr>
          <w:color w:val="333333"/>
          <w:sz w:val="24"/>
        </w:rPr>
        <w:t xml:space="preserve">the </w:t>
      </w:r>
      <w:r>
        <w:rPr>
          <w:color w:val="333333"/>
          <w:spacing w:val="-3"/>
          <w:sz w:val="24"/>
        </w:rPr>
        <w:t xml:space="preserve">most </w:t>
      </w:r>
      <w:r>
        <w:rPr>
          <w:color w:val="333333"/>
          <w:sz w:val="24"/>
        </w:rPr>
        <w:t>crucial at</w:t>
      </w:r>
      <w:r>
        <w:rPr>
          <w:color w:val="333333"/>
          <w:sz w:val="24"/>
        </w:rPr>
        <w:t xml:space="preserve">tribute, </w:t>
      </w:r>
      <w:r>
        <w:rPr>
          <w:color w:val="333333"/>
          <w:spacing w:val="-3"/>
          <w:sz w:val="24"/>
        </w:rPr>
        <w:t xml:space="preserve">since </w:t>
      </w:r>
      <w:r>
        <w:rPr>
          <w:color w:val="333333"/>
          <w:spacing w:val="-5"/>
          <w:sz w:val="24"/>
        </w:rPr>
        <w:t xml:space="preserve">it is </w:t>
      </w:r>
      <w:r>
        <w:rPr>
          <w:color w:val="333333"/>
          <w:sz w:val="24"/>
        </w:rPr>
        <w:t>invoked by all kernel subsystems (including the interrupt</w:t>
      </w:r>
      <w:r>
        <w:rPr>
          <w:color w:val="333333"/>
          <w:spacing w:val="9"/>
          <w:sz w:val="24"/>
        </w:rPr>
        <w:t xml:space="preserve"> </w:t>
      </w:r>
      <w:r>
        <w:rPr>
          <w:color w:val="333333"/>
          <w:sz w:val="24"/>
        </w:rPr>
        <w:t>handlers).</w:t>
      </w:r>
    </w:p>
    <w:p w:rsidR="006B24F1" w:rsidRDefault="00E83E1A">
      <w:pPr>
        <w:pStyle w:val="ListParagraph"/>
        <w:numPr>
          <w:ilvl w:val="0"/>
          <w:numId w:val="1"/>
        </w:numPr>
        <w:tabs>
          <w:tab w:val="left" w:pos="860"/>
          <w:tab w:val="left" w:pos="861"/>
        </w:tabs>
        <w:spacing w:before="11"/>
        <w:ind w:left="860" w:hanging="721"/>
        <w:rPr>
          <w:sz w:val="24"/>
        </w:rPr>
      </w:pPr>
      <w:r>
        <w:rPr>
          <w:color w:val="333333"/>
          <w:sz w:val="24"/>
        </w:rPr>
        <w:t xml:space="preserve">It </w:t>
      </w:r>
      <w:r>
        <w:rPr>
          <w:color w:val="333333"/>
          <w:spacing w:val="-3"/>
          <w:sz w:val="24"/>
        </w:rPr>
        <w:t xml:space="preserve">should </w:t>
      </w:r>
      <w:r>
        <w:rPr>
          <w:color w:val="333333"/>
          <w:sz w:val="24"/>
        </w:rPr>
        <w:t>minimize the amount of wasted</w:t>
      </w:r>
      <w:r>
        <w:rPr>
          <w:color w:val="333333"/>
          <w:spacing w:val="14"/>
          <w:sz w:val="24"/>
        </w:rPr>
        <w:t xml:space="preserve"> </w:t>
      </w:r>
      <w:r>
        <w:rPr>
          <w:color w:val="333333"/>
          <w:spacing w:val="-3"/>
          <w:sz w:val="24"/>
        </w:rPr>
        <w:t>memory.</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 xml:space="preserve">It </w:t>
      </w:r>
      <w:r>
        <w:rPr>
          <w:color w:val="333333"/>
          <w:spacing w:val="-3"/>
          <w:sz w:val="24"/>
        </w:rPr>
        <w:t xml:space="preserve">should </w:t>
      </w:r>
      <w:r>
        <w:rPr>
          <w:color w:val="333333"/>
          <w:sz w:val="24"/>
        </w:rPr>
        <w:t xml:space="preserve">try </w:t>
      </w:r>
      <w:r>
        <w:rPr>
          <w:color w:val="333333"/>
          <w:spacing w:val="2"/>
          <w:sz w:val="24"/>
        </w:rPr>
        <w:t xml:space="preserve">to </w:t>
      </w:r>
      <w:r>
        <w:rPr>
          <w:color w:val="333333"/>
          <w:sz w:val="24"/>
        </w:rPr>
        <w:t>reduce the memory fragmentation</w:t>
      </w:r>
      <w:r>
        <w:rPr>
          <w:color w:val="333333"/>
          <w:spacing w:val="-7"/>
          <w:sz w:val="24"/>
        </w:rPr>
        <w:t xml:space="preserve"> </w:t>
      </w:r>
      <w:r>
        <w:rPr>
          <w:color w:val="333333"/>
          <w:sz w:val="24"/>
        </w:rPr>
        <w:t>problem.</w:t>
      </w:r>
    </w:p>
    <w:p w:rsidR="006B24F1" w:rsidRDefault="00E83E1A">
      <w:pPr>
        <w:pStyle w:val="ListParagraph"/>
        <w:numPr>
          <w:ilvl w:val="0"/>
          <w:numId w:val="1"/>
        </w:numPr>
        <w:tabs>
          <w:tab w:val="left" w:pos="860"/>
          <w:tab w:val="left" w:pos="861"/>
        </w:tabs>
        <w:spacing w:before="110" w:line="336" w:lineRule="auto"/>
        <w:ind w:right="243" w:firstLine="0"/>
        <w:rPr>
          <w:sz w:val="24"/>
        </w:rPr>
      </w:pPr>
      <w:r>
        <w:rPr>
          <w:color w:val="333333"/>
          <w:sz w:val="24"/>
        </w:rPr>
        <w:t xml:space="preserve">It </w:t>
      </w:r>
      <w:r>
        <w:rPr>
          <w:color w:val="333333"/>
          <w:spacing w:val="-3"/>
          <w:sz w:val="24"/>
        </w:rPr>
        <w:t xml:space="preserve">should be </w:t>
      </w:r>
      <w:r>
        <w:rPr>
          <w:color w:val="333333"/>
          <w:sz w:val="24"/>
        </w:rPr>
        <w:t>able to cooperate with the other memory management subsystems to borrow and release page frames from</w:t>
      </w:r>
      <w:r>
        <w:rPr>
          <w:color w:val="333333"/>
          <w:spacing w:val="2"/>
          <w:sz w:val="24"/>
        </w:rPr>
        <w:t xml:space="preserve"> </w:t>
      </w:r>
      <w:r>
        <w:rPr>
          <w:color w:val="333333"/>
          <w:sz w:val="24"/>
        </w:rPr>
        <w:t>them.</w:t>
      </w:r>
    </w:p>
    <w:p w:rsidR="006B24F1" w:rsidRDefault="006B24F1">
      <w:pPr>
        <w:pStyle w:val="BodyText"/>
        <w:spacing w:before="7"/>
        <w:rPr>
          <w:sz w:val="25"/>
        </w:rPr>
      </w:pPr>
    </w:p>
    <w:p w:rsidR="006B24F1" w:rsidRDefault="00E83E1A">
      <w:pPr>
        <w:pStyle w:val="BodyText"/>
        <w:ind w:left="140"/>
      </w:pPr>
      <w:r>
        <w:rPr>
          <w:color w:val="333333"/>
        </w:rPr>
        <w:t>Several proposed KMAs, which are based on a variety of different algorithmic techniques, include:</w:t>
      </w:r>
    </w:p>
    <w:p w:rsidR="006B24F1" w:rsidRDefault="006B24F1">
      <w:pPr>
        <w:pStyle w:val="BodyText"/>
        <w:spacing w:before="6"/>
        <w:rPr>
          <w:sz w:val="34"/>
        </w:rPr>
      </w:pPr>
    </w:p>
    <w:p w:rsidR="006B24F1" w:rsidRDefault="00E83E1A">
      <w:pPr>
        <w:pStyle w:val="ListParagraph"/>
        <w:numPr>
          <w:ilvl w:val="0"/>
          <w:numId w:val="1"/>
        </w:numPr>
        <w:tabs>
          <w:tab w:val="left" w:pos="860"/>
          <w:tab w:val="left" w:pos="861"/>
        </w:tabs>
        <w:ind w:left="860" w:hanging="721"/>
        <w:rPr>
          <w:sz w:val="24"/>
        </w:rPr>
      </w:pPr>
      <w:r>
        <w:rPr>
          <w:color w:val="333333"/>
          <w:sz w:val="24"/>
        </w:rPr>
        <w:t>Resource map</w:t>
      </w:r>
      <w:r>
        <w:rPr>
          <w:color w:val="333333"/>
          <w:spacing w:val="2"/>
          <w:sz w:val="24"/>
        </w:rPr>
        <w:t xml:space="preserve"> </w:t>
      </w:r>
      <w:r>
        <w:rPr>
          <w:color w:val="333333"/>
          <w:sz w:val="24"/>
        </w:rPr>
        <w:t>allocator</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Power-of-two free</w:t>
      </w:r>
      <w:r>
        <w:rPr>
          <w:color w:val="333333"/>
          <w:spacing w:val="6"/>
          <w:sz w:val="24"/>
        </w:rPr>
        <w:t xml:space="preserve"> </w:t>
      </w:r>
      <w:r>
        <w:rPr>
          <w:color w:val="333333"/>
          <w:sz w:val="24"/>
        </w:rPr>
        <w:t>lists</w:t>
      </w:r>
    </w:p>
    <w:p w:rsidR="006B24F1" w:rsidRDefault="00E83E1A">
      <w:pPr>
        <w:pStyle w:val="ListParagraph"/>
        <w:numPr>
          <w:ilvl w:val="0"/>
          <w:numId w:val="1"/>
        </w:numPr>
        <w:tabs>
          <w:tab w:val="left" w:pos="860"/>
          <w:tab w:val="left" w:pos="861"/>
        </w:tabs>
        <w:spacing w:before="110"/>
        <w:ind w:left="860" w:hanging="721"/>
        <w:rPr>
          <w:sz w:val="24"/>
        </w:rPr>
      </w:pPr>
      <w:proofErr w:type="spellStart"/>
      <w:r>
        <w:rPr>
          <w:color w:val="333333"/>
          <w:sz w:val="24"/>
        </w:rPr>
        <w:t>McKusick-Karels</w:t>
      </w:r>
      <w:proofErr w:type="spellEnd"/>
      <w:r>
        <w:rPr>
          <w:color w:val="333333"/>
          <w:spacing w:val="-1"/>
          <w:sz w:val="24"/>
        </w:rPr>
        <w:t xml:space="preserve"> </w:t>
      </w:r>
      <w:r>
        <w:rPr>
          <w:color w:val="333333"/>
          <w:sz w:val="24"/>
        </w:rPr>
        <w:t>allocator</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Buddy</w:t>
      </w:r>
      <w:r>
        <w:rPr>
          <w:color w:val="333333"/>
          <w:spacing w:val="-8"/>
          <w:sz w:val="24"/>
        </w:rPr>
        <w:t xml:space="preserve"> </w:t>
      </w:r>
      <w:r>
        <w:rPr>
          <w:color w:val="333333"/>
          <w:sz w:val="24"/>
        </w:rPr>
        <w:t>system</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Mach’s Zone</w:t>
      </w:r>
      <w:r>
        <w:rPr>
          <w:color w:val="333333"/>
          <w:spacing w:val="-1"/>
          <w:sz w:val="24"/>
        </w:rPr>
        <w:t xml:space="preserve"> </w:t>
      </w:r>
      <w:r>
        <w:rPr>
          <w:color w:val="333333"/>
          <w:sz w:val="24"/>
        </w:rPr>
        <w:t>allocator</w:t>
      </w:r>
    </w:p>
    <w:p w:rsidR="006B24F1" w:rsidRDefault="00E83E1A">
      <w:pPr>
        <w:pStyle w:val="ListParagraph"/>
        <w:numPr>
          <w:ilvl w:val="0"/>
          <w:numId w:val="1"/>
        </w:numPr>
        <w:tabs>
          <w:tab w:val="left" w:pos="860"/>
          <w:tab w:val="left" w:pos="861"/>
        </w:tabs>
        <w:spacing w:before="114"/>
        <w:ind w:left="860" w:hanging="721"/>
        <w:rPr>
          <w:sz w:val="24"/>
        </w:rPr>
      </w:pPr>
      <w:proofErr w:type="spellStart"/>
      <w:r>
        <w:rPr>
          <w:color w:val="333333"/>
          <w:sz w:val="24"/>
        </w:rPr>
        <w:t>Dynix</w:t>
      </w:r>
      <w:proofErr w:type="spellEnd"/>
      <w:r>
        <w:rPr>
          <w:color w:val="333333"/>
          <w:spacing w:val="1"/>
          <w:sz w:val="24"/>
        </w:rPr>
        <w:t xml:space="preserve"> </w:t>
      </w:r>
      <w:r>
        <w:rPr>
          <w:color w:val="333333"/>
          <w:sz w:val="24"/>
        </w:rPr>
        <w:t>allocator</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Solaris’s Slab</w:t>
      </w:r>
      <w:r>
        <w:rPr>
          <w:color w:val="333333"/>
          <w:spacing w:val="-5"/>
          <w:sz w:val="24"/>
        </w:rPr>
        <w:t xml:space="preserve"> </w:t>
      </w:r>
      <w:r>
        <w:rPr>
          <w:color w:val="333333"/>
          <w:sz w:val="24"/>
        </w:rPr>
        <w:t>allocator</w:t>
      </w:r>
    </w:p>
    <w:p w:rsidR="006B24F1" w:rsidRDefault="006B24F1">
      <w:pPr>
        <w:pStyle w:val="BodyText"/>
        <w:spacing w:before="6"/>
        <w:rPr>
          <w:sz w:val="34"/>
        </w:rPr>
      </w:pPr>
    </w:p>
    <w:p w:rsidR="006B24F1" w:rsidRDefault="00E83E1A">
      <w:pPr>
        <w:pStyle w:val="BodyText"/>
        <w:spacing w:before="1"/>
        <w:ind w:left="140"/>
      </w:pPr>
      <w:r>
        <w:rPr>
          <w:color w:val="333333"/>
        </w:rPr>
        <w:t xml:space="preserve">As we shall see in </w:t>
      </w:r>
      <w:hyperlink r:id="rId72">
        <w:r>
          <w:rPr>
            <w:color w:val="070C0E"/>
            <w:u w:val="single" w:color="070C0E"/>
          </w:rPr>
          <w:t>Chapter 7</w:t>
        </w:r>
      </w:hyperlink>
      <w:r>
        <w:rPr>
          <w:color w:val="333333"/>
        </w:rPr>
        <w:t>, Linux’s KMA uses a Slab allocator on top of a buddy system.</w:t>
      </w:r>
    </w:p>
    <w:p w:rsidR="006B24F1" w:rsidRDefault="006B24F1">
      <w:pPr>
        <w:pStyle w:val="BodyText"/>
        <w:spacing w:before="4"/>
      </w:pPr>
    </w:p>
    <w:p w:rsidR="006B24F1" w:rsidRDefault="00E83E1A">
      <w:pPr>
        <w:pStyle w:val="Heading1"/>
      </w:pPr>
      <w:r>
        <w:rPr>
          <w:color w:val="493B30"/>
        </w:rPr>
        <w:t>Process virtual address space handling</w:t>
      </w:r>
    </w:p>
    <w:p w:rsidR="006B24F1" w:rsidRDefault="006B24F1">
      <w:pPr>
        <w:pStyle w:val="BodyText"/>
        <w:spacing w:before="1"/>
        <w:rPr>
          <w:b/>
          <w:sz w:val="36"/>
        </w:rPr>
      </w:pPr>
    </w:p>
    <w:p w:rsidR="006B24F1" w:rsidRDefault="00E83E1A">
      <w:pPr>
        <w:pStyle w:val="BodyText"/>
        <w:spacing w:before="1" w:line="345" w:lineRule="auto"/>
        <w:ind w:left="140" w:right="139"/>
      </w:pPr>
      <w:r>
        <w:rPr>
          <w:color w:val="333333"/>
        </w:rPr>
        <w:t>The address space of a process contains all the virtual memory addresses that the process is allowed to reference. The kernel usually stores a process vi</w:t>
      </w:r>
      <w:r>
        <w:rPr>
          <w:color w:val="333333"/>
        </w:rPr>
        <w:t xml:space="preserve">rtual address space as a list of </w:t>
      </w:r>
      <w:r>
        <w:rPr>
          <w:i/>
          <w:color w:val="333333"/>
        </w:rPr>
        <w:t xml:space="preserve">memory area </w:t>
      </w:r>
      <w:proofErr w:type="gramStart"/>
      <w:r>
        <w:rPr>
          <w:i/>
          <w:color w:val="333333"/>
        </w:rPr>
        <w:t xml:space="preserve">descriptors </w:t>
      </w:r>
      <w:r>
        <w:rPr>
          <w:color w:val="333333"/>
        </w:rPr>
        <w:t>.</w:t>
      </w:r>
      <w:proofErr w:type="gramEnd"/>
      <w:r>
        <w:rPr>
          <w:color w:val="333333"/>
        </w:rPr>
        <w:t xml:space="preserve"> For example, when a process starts the execution of some program via an </w:t>
      </w:r>
      <w:proofErr w:type="gramStart"/>
      <w:r>
        <w:rPr>
          <w:color w:val="333333"/>
        </w:rPr>
        <w:t>exec(</w:t>
      </w:r>
      <w:proofErr w:type="gramEnd"/>
      <w:r>
        <w:rPr>
          <w:color w:val="333333"/>
        </w:rPr>
        <w:t xml:space="preserve"> )-like system call, the kernel assigns to the process a virtual address space that comprises memory areas for:</w:t>
      </w:r>
    </w:p>
    <w:p w:rsidR="006B24F1" w:rsidRDefault="006B24F1">
      <w:pPr>
        <w:pStyle w:val="BodyText"/>
        <w:spacing w:before="1"/>
      </w:pPr>
    </w:p>
    <w:p w:rsidR="006B24F1" w:rsidRDefault="00E83E1A">
      <w:pPr>
        <w:pStyle w:val="ListParagraph"/>
        <w:numPr>
          <w:ilvl w:val="0"/>
          <w:numId w:val="1"/>
        </w:numPr>
        <w:tabs>
          <w:tab w:val="left" w:pos="860"/>
          <w:tab w:val="left" w:pos="861"/>
        </w:tabs>
        <w:spacing w:before="1"/>
        <w:ind w:left="860" w:hanging="721"/>
        <w:rPr>
          <w:sz w:val="24"/>
        </w:rPr>
      </w:pPr>
      <w:r>
        <w:rPr>
          <w:color w:val="333333"/>
          <w:sz w:val="24"/>
        </w:rPr>
        <w:t>The executable code of the</w:t>
      </w:r>
      <w:r>
        <w:rPr>
          <w:color w:val="333333"/>
          <w:spacing w:val="-8"/>
          <w:sz w:val="24"/>
        </w:rPr>
        <w:t xml:space="preserve"> </w:t>
      </w:r>
      <w:r>
        <w:rPr>
          <w:color w:val="333333"/>
          <w:sz w:val="24"/>
        </w:rPr>
        <w:t>program</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The initialized data of the</w:t>
      </w:r>
      <w:r>
        <w:rPr>
          <w:color w:val="333333"/>
          <w:spacing w:val="-2"/>
          <w:sz w:val="24"/>
        </w:rPr>
        <w:t xml:space="preserve"> </w:t>
      </w:r>
      <w:r>
        <w:rPr>
          <w:color w:val="333333"/>
          <w:sz w:val="24"/>
        </w:rPr>
        <w:t>program</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The uninitialized data of the</w:t>
      </w:r>
      <w:r>
        <w:rPr>
          <w:color w:val="333333"/>
          <w:spacing w:val="-7"/>
          <w:sz w:val="24"/>
        </w:rPr>
        <w:t xml:space="preserve"> </w:t>
      </w:r>
      <w:r>
        <w:rPr>
          <w:color w:val="333333"/>
          <w:sz w:val="24"/>
        </w:rPr>
        <w:t>program</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The initial program stack (i.e., the User Mode</w:t>
      </w:r>
      <w:r>
        <w:rPr>
          <w:color w:val="333333"/>
          <w:spacing w:val="-4"/>
          <w:sz w:val="24"/>
        </w:rPr>
        <w:t xml:space="preserve"> </w:t>
      </w:r>
      <w:r>
        <w:rPr>
          <w:color w:val="333333"/>
          <w:sz w:val="24"/>
        </w:rPr>
        <w:t>stack)</w:t>
      </w:r>
    </w:p>
    <w:p w:rsidR="006B24F1" w:rsidRDefault="00E83E1A">
      <w:pPr>
        <w:pStyle w:val="ListParagraph"/>
        <w:numPr>
          <w:ilvl w:val="0"/>
          <w:numId w:val="1"/>
        </w:numPr>
        <w:tabs>
          <w:tab w:val="left" w:pos="860"/>
          <w:tab w:val="left" w:pos="861"/>
        </w:tabs>
        <w:spacing w:before="114"/>
        <w:ind w:left="860" w:hanging="721"/>
        <w:rPr>
          <w:sz w:val="24"/>
        </w:rPr>
      </w:pPr>
      <w:r>
        <w:rPr>
          <w:color w:val="333333"/>
          <w:sz w:val="24"/>
        </w:rPr>
        <w:t>The executable code and data of needed shared libraries</w:t>
      </w:r>
    </w:p>
    <w:p w:rsidR="006B24F1" w:rsidRDefault="00E83E1A">
      <w:pPr>
        <w:pStyle w:val="ListParagraph"/>
        <w:numPr>
          <w:ilvl w:val="0"/>
          <w:numId w:val="1"/>
        </w:numPr>
        <w:tabs>
          <w:tab w:val="left" w:pos="860"/>
          <w:tab w:val="left" w:pos="861"/>
        </w:tabs>
        <w:spacing w:before="110"/>
        <w:ind w:left="860" w:hanging="721"/>
        <w:rPr>
          <w:sz w:val="24"/>
        </w:rPr>
      </w:pPr>
      <w:r>
        <w:rPr>
          <w:color w:val="333333"/>
          <w:sz w:val="24"/>
        </w:rPr>
        <w:t>The heap (the memory dynamically requ</w:t>
      </w:r>
      <w:r>
        <w:rPr>
          <w:color w:val="333333"/>
          <w:sz w:val="24"/>
        </w:rPr>
        <w:t>ested by the</w:t>
      </w:r>
      <w:r>
        <w:rPr>
          <w:color w:val="333333"/>
          <w:spacing w:val="-15"/>
          <w:sz w:val="24"/>
        </w:rPr>
        <w:t xml:space="preserve"> </w:t>
      </w:r>
      <w:r>
        <w:rPr>
          <w:color w:val="333333"/>
          <w:sz w:val="24"/>
        </w:rPr>
        <w:t>program)</w:t>
      </w:r>
    </w:p>
    <w:p w:rsidR="006B24F1" w:rsidRDefault="006B24F1">
      <w:pPr>
        <w:pStyle w:val="BodyText"/>
        <w:spacing w:before="1"/>
        <w:rPr>
          <w:sz w:val="34"/>
        </w:rPr>
      </w:pPr>
    </w:p>
    <w:p w:rsidR="006B24F1" w:rsidRDefault="00E83E1A">
      <w:pPr>
        <w:pStyle w:val="BodyText"/>
        <w:spacing w:line="345" w:lineRule="auto"/>
        <w:ind w:left="140"/>
      </w:pPr>
      <w:r>
        <w:rPr>
          <w:color w:val="333333"/>
        </w:rPr>
        <w:t xml:space="preserve">All recent Unix operating systems adopt a memory allocation strategy called </w:t>
      </w:r>
      <w:r>
        <w:rPr>
          <w:i/>
          <w:color w:val="333333"/>
        </w:rPr>
        <w:t xml:space="preserve">demand </w:t>
      </w:r>
      <w:proofErr w:type="gramStart"/>
      <w:r>
        <w:rPr>
          <w:i/>
          <w:color w:val="333333"/>
        </w:rPr>
        <w:t xml:space="preserve">paging </w:t>
      </w:r>
      <w:r>
        <w:rPr>
          <w:color w:val="333333"/>
        </w:rPr>
        <w:t>.</w:t>
      </w:r>
      <w:proofErr w:type="gramEnd"/>
      <w:r>
        <w:rPr>
          <w:color w:val="333333"/>
        </w:rPr>
        <w:t xml:space="preserve"> With demand paging, a process can start program execution with none of its pages in physical memory. As it accesses a </w:t>
      </w:r>
      <w:proofErr w:type="spellStart"/>
      <w:r>
        <w:rPr>
          <w:color w:val="333333"/>
        </w:rPr>
        <w:t>nonpresent</w:t>
      </w:r>
      <w:proofErr w:type="spellEnd"/>
      <w:r>
        <w:rPr>
          <w:color w:val="333333"/>
        </w:rPr>
        <w:t xml:space="preserve"> page, the MM</w:t>
      </w:r>
      <w:r>
        <w:rPr>
          <w:color w:val="333333"/>
        </w:rPr>
        <w:t xml:space="preserve">U generates an exception; the exception handler finds the affected memory region, allocates a free page, and initializes it with the appropriate data. In a similar fashion, when the process dynamically requires memory by using </w:t>
      </w:r>
      <w:proofErr w:type="spellStart"/>
      <w:proofErr w:type="gramStart"/>
      <w:r>
        <w:rPr>
          <w:color w:val="333333"/>
        </w:rPr>
        <w:t>malloc</w:t>
      </w:r>
      <w:proofErr w:type="spellEnd"/>
      <w:r>
        <w:rPr>
          <w:color w:val="333333"/>
        </w:rPr>
        <w:t>(</w:t>
      </w:r>
      <w:proofErr w:type="gramEnd"/>
      <w:r>
        <w:rPr>
          <w:color w:val="333333"/>
        </w:rPr>
        <w:t xml:space="preserve"> ) or the </w:t>
      </w:r>
      <w:proofErr w:type="spellStart"/>
      <w:r>
        <w:rPr>
          <w:color w:val="333333"/>
        </w:rPr>
        <w:t>brk</w:t>
      </w:r>
      <w:proofErr w:type="spellEnd"/>
      <w:r>
        <w:rPr>
          <w:color w:val="333333"/>
        </w:rPr>
        <w:t>( ) syste</w:t>
      </w:r>
      <w:r>
        <w:rPr>
          <w:color w:val="333333"/>
        </w:rPr>
        <w:t>m call (which is invoked internally</w:t>
      </w:r>
    </w:p>
    <w:p w:rsidR="006B24F1" w:rsidRDefault="00E83E1A">
      <w:pPr>
        <w:pStyle w:val="BodyText"/>
        <w:spacing w:line="343" w:lineRule="auto"/>
        <w:ind w:left="140"/>
      </w:pPr>
      <w:proofErr w:type="gramStart"/>
      <w:r>
        <w:rPr>
          <w:color w:val="333333"/>
        </w:rPr>
        <w:t>by</w:t>
      </w:r>
      <w:proofErr w:type="gramEnd"/>
      <w:r>
        <w:rPr>
          <w:color w:val="333333"/>
        </w:rPr>
        <w:t xml:space="preserve"> </w:t>
      </w:r>
      <w:proofErr w:type="spellStart"/>
      <w:r>
        <w:rPr>
          <w:color w:val="333333"/>
        </w:rPr>
        <w:t>malloc</w:t>
      </w:r>
      <w:proofErr w:type="spellEnd"/>
      <w:r>
        <w:rPr>
          <w:color w:val="333333"/>
        </w:rPr>
        <w:t>( )), the kernel just updates the size of the heap memory region of the process. A page frame is assigned to the process only when it generates an exception by trying to refer its virtual memory addresses.</w:t>
      </w:r>
    </w:p>
    <w:p w:rsidR="006B24F1" w:rsidRDefault="006B24F1">
      <w:pPr>
        <w:spacing w:line="343" w:lineRule="auto"/>
        <w:sectPr w:rsidR="006B24F1">
          <w:pgSz w:w="11910" w:h="16840"/>
          <w:pgMar w:top="760" w:right="580" w:bottom="700" w:left="580" w:header="148" w:footer="435" w:gutter="0"/>
          <w:cols w:space="720"/>
        </w:sectPr>
      </w:pPr>
    </w:p>
    <w:p w:rsidR="006B24F1" w:rsidRDefault="006B24F1">
      <w:pPr>
        <w:pStyle w:val="BodyText"/>
        <w:spacing w:before="6"/>
        <w:rPr>
          <w:sz w:val="9"/>
        </w:rPr>
      </w:pPr>
    </w:p>
    <w:p w:rsidR="006B24F1" w:rsidRDefault="00E83E1A">
      <w:pPr>
        <w:pStyle w:val="BodyText"/>
        <w:spacing w:before="90" w:line="345" w:lineRule="auto"/>
        <w:ind w:left="140"/>
      </w:pPr>
      <w:r>
        <w:rPr>
          <w:color w:val="333333"/>
        </w:rPr>
        <w:t>Virtual address spaces also allow other efficient strategies, such as the Copy-On-Write strategy mentioned earlier. For example, when a new process is created, the kernel just assigns the parent’s page frames to the child address space, but marks them read</w:t>
      </w:r>
      <w:r>
        <w:rPr>
          <w:color w:val="333333"/>
        </w:rPr>
        <w:t>-only. An exception is raised as soon the parent or the child tries to modify the contents of a page. The exception handler assigns a new page frame to the affected process and initializes it with the contents of the original page.</w:t>
      </w:r>
    </w:p>
    <w:p w:rsidR="006B24F1" w:rsidRDefault="00E83E1A">
      <w:pPr>
        <w:pStyle w:val="Heading1"/>
        <w:spacing w:before="159"/>
      </w:pPr>
      <w:r>
        <w:rPr>
          <w:color w:val="493B30"/>
        </w:rPr>
        <w:t>Swapping and caching</w:t>
      </w:r>
    </w:p>
    <w:p w:rsidR="006B24F1" w:rsidRDefault="006B24F1">
      <w:pPr>
        <w:pStyle w:val="BodyText"/>
        <w:spacing w:before="1"/>
        <w:rPr>
          <w:b/>
          <w:sz w:val="36"/>
        </w:rPr>
      </w:pPr>
    </w:p>
    <w:p w:rsidR="006B24F1" w:rsidRDefault="00E83E1A">
      <w:pPr>
        <w:pStyle w:val="BodyText"/>
        <w:spacing w:line="345" w:lineRule="auto"/>
        <w:ind w:left="140" w:right="185"/>
      </w:pPr>
      <w:r>
        <w:rPr>
          <w:color w:val="333333"/>
        </w:rPr>
        <w:t>To</w:t>
      </w:r>
      <w:r>
        <w:rPr>
          <w:color w:val="333333"/>
        </w:rPr>
        <w:t xml:space="preserve"> extend the size of the virtual address space usable by the processes, the </w:t>
      </w:r>
      <w:proofErr w:type="gramStart"/>
      <w:r>
        <w:rPr>
          <w:color w:val="333333"/>
        </w:rPr>
        <w:t>Unix</w:t>
      </w:r>
      <w:proofErr w:type="gramEnd"/>
      <w:r>
        <w:rPr>
          <w:color w:val="333333"/>
        </w:rPr>
        <w:t xml:space="preserve"> operating system uses </w:t>
      </w:r>
      <w:r>
        <w:rPr>
          <w:i/>
          <w:color w:val="333333"/>
        </w:rPr>
        <w:t xml:space="preserve">swap areas </w:t>
      </w:r>
      <w:r>
        <w:rPr>
          <w:color w:val="333333"/>
        </w:rPr>
        <w:t>on disk. The virtual memory system regards the contents of a page frame as the basic unit for swapping. Whenever a process refers to a swapped-</w:t>
      </w:r>
      <w:r>
        <w:rPr>
          <w:color w:val="333333"/>
        </w:rPr>
        <w:t>out page, the MMU raises an exception. The exception handler then allocates a new page frame and initializes the page frame with its old contents saved on disk.</w:t>
      </w:r>
    </w:p>
    <w:p w:rsidR="006B24F1" w:rsidRDefault="006B24F1">
      <w:pPr>
        <w:pStyle w:val="BodyText"/>
        <w:spacing w:before="3"/>
      </w:pPr>
    </w:p>
    <w:p w:rsidR="006B24F1" w:rsidRDefault="00E83E1A">
      <w:pPr>
        <w:pStyle w:val="BodyText"/>
        <w:spacing w:line="343" w:lineRule="auto"/>
        <w:ind w:left="140"/>
      </w:pPr>
      <w:r>
        <w:rPr>
          <w:color w:val="333333"/>
        </w:rPr>
        <w:t>On the other hand, physical memory is also used as cache for hard disks and other block devices. This is because hard drives are very slow: a disk access requires several milliseconds, which is a very long time compared with the RAM access time. Therefore,</w:t>
      </w:r>
      <w:r>
        <w:rPr>
          <w:color w:val="333333"/>
        </w:rPr>
        <w:t xml:space="preserve"> disks are often the bottleneck in system performance. As a general rule, one of the policies already implemented in the earliest Unix system is to defer writing to disk as long as possible by loading into RAM a set of disk buffers that correspond to block</w:t>
      </w:r>
      <w:r>
        <w:rPr>
          <w:color w:val="333333"/>
        </w:rPr>
        <w:t>s read from disk.</w:t>
      </w:r>
    </w:p>
    <w:p w:rsidR="006B24F1" w:rsidRDefault="00E83E1A">
      <w:pPr>
        <w:pStyle w:val="BodyText"/>
        <w:spacing w:before="5" w:line="343" w:lineRule="auto"/>
        <w:ind w:left="140" w:right="212"/>
      </w:pPr>
      <w:proofErr w:type="spellStart"/>
      <w:proofErr w:type="gramStart"/>
      <w:r>
        <w:rPr>
          <w:color w:val="333333"/>
        </w:rPr>
        <w:t>Thesync</w:t>
      </w:r>
      <w:proofErr w:type="spellEnd"/>
      <w:r>
        <w:rPr>
          <w:color w:val="333333"/>
        </w:rPr>
        <w:t>(</w:t>
      </w:r>
      <w:proofErr w:type="gramEnd"/>
      <w:r>
        <w:rPr>
          <w:color w:val="333333"/>
        </w:rPr>
        <w:t xml:space="preserve"> ) system call forces disk synchronization by writing all of the “dirty” buffers (i.e., all the buffers whose contents differ from that of the corresponding disk blocks) into disk. To avoid data loss, all operating systems take ca</w:t>
      </w:r>
      <w:r>
        <w:rPr>
          <w:color w:val="333333"/>
        </w:rPr>
        <w:t>re to periodically write dirty buffers back to disk.</w:t>
      </w:r>
    </w:p>
    <w:p w:rsidR="006B24F1" w:rsidRDefault="00E83E1A">
      <w:pPr>
        <w:pStyle w:val="Heading1"/>
        <w:spacing w:before="170"/>
      </w:pPr>
      <w:r>
        <w:rPr>
          <w:color w:val="493B30"/>
        </w:rPr>
        <w:t>Device Drivers</w:t>
      </w:r>
    </w:p>
    <w:p w:rsidR="006B24F1" w:rsidRDefault="006B24F1">
      <w:pPr>
        <w:pStyle w:val="BodyText"/>
        <w:spacing w:before="1"/>
        <w:rPr>
          <w:b/>
          <w:sz w:val="36"/>
        </w:rPr>
      </w:pPr>
    </w:p>
    <w:p w:rsidR="006B24F1" w:rsidRDefault="00E83E1A">
      <w:pPr>
        <w:pStyle w:val="BodyText"/>
        <w:spacing w:line="345" w:lineRule="auto"/>
        <w:ind w:left="140" w:right="187"/>
      </w:pPr>
      <w:r>
        <w:rPr>
          <w:color w:val="333333"/>
        </w:rPr>
        <w:t xml:space="preserve">The kernel interacts with I/O devices by means of </w:t>
      </w:r>
      <w:r>
        <w:rPr>
          <w:i/>
          <w:color w:val="333333"/>
        </w:rPr>
        <w:t xml:space="preserve">device </w:t>
      </w:r>
      <w:proofErr w:type="gramStart"/>
      <w:r>
        <w:rPr>
          <w:i/>
          <w:color w:val="333333"/>
        </w:rPr>
        <w:t xml:space="preserve">drivers </w:t>
      </w:r>
      <w:r>
        <w:rPr>
          <w:color w:val="333333"/>
        </w:rPr>
        <w:t>.</w:t>
      </w:r>
      <w:proofErr w:type="gramEnd"/>
      <w:r>
        <w:rPr>
          <w:color w:val="333333"/>
        </w:rPr>
        <w:t xml:space="preserve"> Device drivers are included in the kernel and consist of data structures and functions that control one or more devices,</w:t>
      </w:r>
      <w:r>
        <w:rPr>
          <w:color w:val="333333"/>
        </w:rPr>
        <w:t xml:space="preserve"> such as hard disks, keyboards, </w:t>
      </w:r>
      <w:proofErr w:type="spellStart"/>
      <w:r>
        <w:rPr>
          <w:color w:val="333333"/>
        </w:rPr>
        <w:t>mouses</w:t>
      </w:r>
      <w:proofErr w:type="spellEnd"/>
      <w:r>
        <w:rPr>
          <w:color w:val="333333"/>
        </w:rPr>
        <w:t>, monitors, network interfaces, and devices connected to a SCSI bus. Each driver interacts with the remaining part of the kernel (even with other drivers) through a specific interface. This approach has the following a</w:t>
      </w:r>
      <w:r>
        <w:rPr>
          <w:color w:val="333333"/>
        </w:rPr>
        <w:t>dvantages:</w:t>
      </w:r>
    </w:p>
    <w:p w:rsidR="006B24F1" w:rsidRDefault="006B24F1">
      <w:pPr>
        <w:pStyle w:val="BodyText"/>
        <w:spacing w:before="10"/>
        <w:rPr>
          <w:sz w:val="23"/>
        </w:rPr>
      </w:pPr>
    </w:p>
    <w:p w:rsidR="006B24F1" w:rsidRDefault="00E83E1A">
      <w:pPr>
        <w:pStyle w:val="ListParagraph"/>
        <w:numPr>
          <w:ilvl w:val="0"/>
          <w:numId w:val="1"/>
        </w:numPr>
        <w:tabs>
          <w:tab w:val="left" w:pos="860"/>
          <w:tab w:val="left" w:pos="861"/>
        </w:tabs>
        <w:ind w:left="860" w:hanging="721"/>
        <w:rPr>
          <w:sz w:val="24"/>
        </w:rPr>
      </w:pPr>
      <w:r>
        <w:rPr>
          <w:color w:val="333333"/>
          <w:sz w:val="24"/>
        </w:rPr>
        <w:t xml:space="preserve">Device-specific code can </w:t>
      </w:r>
      <w:r>
        <w:rPr>
          <w:color w:val="333333"/>
          <w:spacing w:val="-3"/>
          <w:sz w:val="24"/>
        </w:rPr>
        <w:t xml:space="preserve">be </w:t>
      </w:r>
      <w:r>
        <w:rPr>
          <w:color w:val="333333"/>
          <w:sz w:val="24"/>
        </w:rPr>
        <w:t xml:space="preserve">encapsulated </w:t>
      </w:r>
      <w:r>
        <w:rPr>
          <w:color w:val="333333"/>
          <w:spacing w:val="-3"/>
          <w:sz w:val="24"/>
        </w:rPr>
        <w:t xml:space="preserve">in </w:t>
      </w:r>
      <w:r>
        <w:rPr>
          <w:color w:val="333333"/>
          <w:sz w:val="24"/>
        </w:rPr>
        <w:t>a specific</w:t>
      </w:r>
      <w:r>
        <w:rPr>
          <w:color w:val="333333"/>
          <w:spacing w:val="13"/>
          <w:sz w:val="24"/>
        </w:rPr>
        <w:t xml:space="preserve"> </w:t>
      </w:r>
      <w:r>
        <w:rPr>
          <w:color w:val="333333"/>
          <w:sz w:val="24"/>
        </w:rPr>
        <w:t>module.</w:t>
      </w:r>
    </w:p>
    <w:p w:rsidR="006B24F1" w:rsidRDefault="00E83E1A">
      <w:pPr>
        <w:pStyle w:val="ListParagraph"/>
        <w:numPr>
          <w:ilvl w:val="0"/>
          <w:numId w:val="1"/>
        </w:numPr>
        <w:tabs>
          <w:tab w:val="left" w:pos="860"/>
          <w:tab w:val="left" w:pos="861"/>
        </w:tabs>
        <w:spacing w:before="115" w:line="333" w:lineRule="auto"/>
        <w:ind w:right="1341" w:firstLine="0"/>
        <w:rPr>
          <w:sz w:val="24"/>
        </w:rPr>
      </w:pPr>
      <w:r>
        <w:rPr>
          <w:color w:val="333333"/>
          <w:sz w:val="24"/>
        </w:rPr>
        <w:t>Vendors can add new devices without knowing the kernel source code; only the</w:t>
      </w:r>
      <w:r>
        <w:rPr>
          <w:color w:val="333333"/>
          <w:spacing w:val="-34"/>
          <w:sz w:val="24"/>
        </w:rPr>
        <w:t xml:space="preserve"> </w:t>
      </w:r>
      <w:r>
        <w:rPr>
          <w:color w:val="333333"/>
          <w:sz w:val="24"/>
        </w:rPr>
        <w:t xml:space="preserve">interface specifications </w:t>
      </w:r>
      <w:r>
        <w:rPr>
          <w:color w:val="333333"/>
          <w:spacing w:val="-3"/>
          <w:sz w:val="24"/>
        </w:rPr>
        <w:t>must be</w:t>
      </w:r>
      <w:r>
        <w:rPr>
          <w:color w:val="333333"/>
          <w:spacing w:val="14"/>
          <w:sz w:val="24"/>
        </w:rPr>
        <w:t xml:space="preserve"> </w:t>
      </w:r>
      <w:r>
        <w:rPr>
          <w:color w:val="333333"/>
          <w:sz w:val="24"/>
        </w:rPr>
        <w:t>known.</w:t>
      </w:r>
    </w:p>
    <w:p w:rsidR="006B24F1" w:rsidRDefault="00E83E1A">
      <w:pPr>
        <w:pStyle w:val="ListParagraph"/>
        <w:numPr>
          <w:ilvl w:val="0"/>
          <w:numId w:val="1"/>
        </w:numPr>
        <w:tabs>
          <w:tab w:val="left" w:pos="860"/>
          <w:tab w:val="left" w:pos="861"/>
        </w:tabs>
        <w:spacing w:before="16"/>
        <w:ind w:left="860" w:hanging="721"/>
        <w:rPr>
          <w:sz w:val="24"/>
        </w:rPr>
      </w:pPr>
      <w:r>
        <w:rPr>
          <w:color w:val="333333"/>
          <w:sz w:val="24"/>
        </w:rPr>
        <w:t xml:space="preserve">The kernel deals with all devices </w:t>
      </w:r>
      <w:r>
        <w:rPr>
          <w:color w:val="333333"/>
          <w:spacing w:val="-3"/>
          <w:sz w:val="24"/>
        </w:rPr>
        <w:t xml:space="preserve">in </w:t>
      </w:r>
      <w:r>
        <w:rPr>
          <w:color w:val="333333"/>
          <w:sz w:val="24"/>
        </w:rPr>
        <w:t xml:space="preserve">a uniform way and accesses </w:t>
      </w:r>
      <w:r>
        <w:rPr>
          <w:color w:val="333333"/>
          <w:sz w:val="24"/>
        </w:rPr>
        <w:t>them through the same</w:t>
      </w:r>
      <w:r>
        <w:rPr>
          <w:color w:val="333333"/>
          <w:spacing w:val="-19"/>
          <w:sz w:val="24"/>
        </w:rPr>
        <w:t xml:space="preserve"> </w:t>
      </w:r>
      <w:r>
        <w:rPr>
          <w:color w:val="333333"/>
          <w:sz w:val="24"/>
        </w:rPr>
        <w:t>interface.</w:t>
      </w:r>
    </w:p>
    <w:p w:rsidR="006B24F1" w:rsidRDefault="00E83E1A">
      <w:pPr>
        <w:pStyle w:val="ListParagraph"/>
        <w:numPr>
          <w:ilvl w:val="0"/>
          <w:numId w:val="1"/>
        </w:numPr>
        <w:tabs>
          <w:tab w:val="left" w:pos="860"/>
          <w:tab w:val="left" w:pos="861"/>
        </w:tabs>
        <w:spacing w:before="110" w:line="340" w:lineRule="auto"/>
        <w:ind w:right="553" w:firstLine="0"/>
        <w:rPr>
          <w:sz w:val="24"/>
        </w:rPr>
      </w:pPr>
      <w:r>
        <w:rPr>
          <w:color w:val="333333"/>
          <w:sz w:val="24"/>
        </w:rPr>
        <w:t xml:space="preserve">It </w:t>
      </w:r>
      <w:r>
        <w:rPr>
          <w:color w:val="333333"/>
          <w:spacing w:val="-5"/>
          <w:sz w:val="24"/>
        </w:rPr>
        <w:t xml:space="preserve">is </w:t>
      </w:r>
      <w:r>
        <w:rPr>
          <w:color w:val="333333"/>
          <w:sz w:val="24"/>
        </w:rPr>
        <w:t xml:space="preserve">possible to write a device driver as a module that can be dynamically loaded </w:t>
      </w:r>
      <w:r>
        <w:rPr>
          <w:color w:val="333333"/>
          <w:spacing w:val="-3"/>
          <w:sz w:val="24"/>
        </w:rPr>
        <w:t xml:space="preserve">in </w:t>
      </w:r>
      <w:r>
        <w:rPr>
          <w:color w:val="333333"/>
          <w:sz w:val="24"/>
        </w:rPr>
        <w:t xml:space="preserve">the kernel without requiring the system </w:t>
      </w:r>
      <w:r>
        <w:rPr>
          <w:color w:val="333333"/>
          <w:spacing w:val="2"/>
          <w:sz w:val="24"/>
        </w:rPr>
        <w:t xml:space="preserve">to </w:t>
      </w:r>
      <w:r>
        <w:rPr>
          <w:color w:val="333333"/>
          <w:spacing w:val="-3"/>
          <w:sz w:val="24"/>
        </w:rPr>
        <w:t xml:space="preserve">be </w:t>
      </w:r>
      <w:r>
        <w:rPr>
          <w:color w:val="333333"/>
          <w:sz w:val="24"/>
        </w:rPr>
        <w:t xml:space="preserve">rebooted. It </w:t>
      </w:r>
      <w:r>
        <w:rPr>
          <w:color w:val="333333"/>
          <w:spacing w:val="-5"/>
          <w:sz w:val="24"/>
        </w:rPr>
        <w:t xml:space="preserve">is </w:t>
      </w:r>
      <w:r>
        <w:rPr>
          <w:color w:val="333333"/>
          <w:sz w:val="24"/>
        </w:rPr>
        <w:t xml:space="preserve">also possible to dynamically unload a module that </w:t>
      </w:r>
      <w:r>
        <w:rPr>
          <w:color w:val="333333"/>
          <w:spacing w:val="-3"/>
          <w:sz w:val="24"/>
        </w:rPr>
        <w:t xml:space="preserve">is no </w:t>
      </w:r>
      <w:r>
        <w:rPr>
          <w:color w:val="333333"/>
          <w:sz w:val="24"/>
        </w:rPr>
        <w:t xml:space="preserve">longer needed, therefore minimizing the size of the kernel image stored </w:t>
      </w:r>
      <w:r>
        <w:rPr>
          <w:color w:val="333333"/>
          <w:spacing w:val="-3"/>
          <w:sz w:val="24"/>
        </w:rPr>
        <w:t>in</w:t>
      </w:r>
      <w:r>
        <w:rPr>
          <w:color w:val="333333"/>
          <w:sz w:val="24"/>
        </w:rPr>
        <w:t xml:space="preserve"> RAM.</w:t>
      </w:r>
    </w:p>
    <w:p w:rsidR="006B24F1" w:rsidRDefault="006B24F1">
      <w:pPr>
        <w:pStyle w:val="BodyText"/>
        <w:spacing w:before="2"/>
        <w:rPr>
          <w:sz w:val="25"/>
        </w:rPr>
      </w:pPr>
    </w:p>
    <w:p w:rsidR="006B24F1" w:rsidRDefault="00E83E1A">
      <w:pPr>
        <w:pStyle w:val="BodyText"/>
        <w:spacing w:before="1"/>
        <w:ind w:left="140"/>
      </w:pPr>
      <w:hyperlink r:id="rId73" w:anchor="linuxkernel2-CHP-1-FIG-5">
        <w:r>
          <w:rPr>
            <w:color w:val="070C0E"/>
            <w:u w:val="single" w:color="070C0E"/>
          </w:rPr>
          <w:t>Figure 1-5</w:t>
        </w:r>
        <w:r>
          <w:rPr>
            <w:color w:val="070C0E"/>
          </w:rPr>
          <w:t xml:space="preserve"> </w:t>
        </w:r>
      </w:hyperlink>
      <w:r>
        <w:rPr>
          <w:color w:val="333333"/>
        </w:rPr>
        <w:t>illustrates how device drivers interface with the rest of the kernel and with the processes.</w:t>
      </w:r>
    </w:p>
    <w:p w:rsidR="006B24F1" w:rsidRDefault="006B24F1">
      <w:pPr>
        <w:sectPr w:rsidR="006B24F1">
          <w:pgSz w:w="11910" w:h="16840"/>
          <w:pgMar w:top="760" w:right="580" w:bottom="700" w:left="580" w:header="148" w:footer="435" w:gutter="0"/>
          <w:cols w:space="720"/>
        </w:sectPr>
      </w:pPr>
    </w:p>
    <w:p w:rsidR="006B24F1" w:rsidRDefault="006B24F1">
      <w:pPr>
        <w:pStyle w:val="BodyText"/>
        <w:spacing w:before="7"/>
        <w:rPr>
          <w:sz w:val="7"/>
        </w:rPr>
      </w:pPr>
    </w:p>
    <w:p w:rsidR="006B24F1" w:rsidRDefault="00E83E1A">
      <w:pPr>
        <w:pStyle w:val="BodyText"/>
        <w:ind w:left="111"/>
        <w:rPr>
          <w:sz w:val="20"/>
        </w:rPr>
      </w:pPr>
      <w:r>
        <w:rPr>
          <w:sz w:val="20"/>
        </w:rPr>
      </w:r>
      <w:r>
        <w:rPr>
          <w:sz w:val="20"/>
        </w:rPr>
        <w:pict>
          <v:group id="_x0000_s1026" style="width:526.55pt;height:195.2pt;mso-position-horizontal-relative:char;mso-position-vertical-relative:line" coordsize="10531,3904">
            <v:rect id="_x0000_s1028" style="position:absolute;width:10531;height:3904" fillcolor="#f5f5f5" stroked="f"/>
            <v:shape id="_x0000_s1027" type="#_x0000_t75" alt="Device driver interface" style="position:absolute;left:28;width:4425;height:3885">
              <v:imagedata r:id="rId74" o:title=""/>
            </v:shape>
            <w10:wrap type="none"/>
            <w10:anchorlock/>
          </v:group>
        </w:pict>
      </w:r>
    </w:p>
    <w:p w:rsidR="006B24F1" w:rsidRDefault="006B24F1">
      <w:pPr>
        <w:pStyle w:val="BodyText"/>
        <w:spacing w:before="6"/>
        <w:rPr>
          <w:sz w:val="12"/>
        </w:rPr>
      </w:pPr>
    </w:p>
    <w:p w:rsidR="006B24F1" w:rsidRDefault="00E83E1A">
      <w:pPr>
        <w:spacing w:before="90"/>
        <w:ind w:left="1315" w:right="1315"/>
        <w:jc w:val="center"/>
        <w:rPr>
          <w:i/>
          <w:sz w:val="24"/>
        </w:rPr>
      </w:pPr>
      <w:r>
        <w:rPr>
          <w:i/>
          <w:color w:val="333333"/>
          <w:sz w:val="24"/>
        </w:rPr>
        <w:t>Figure 1-5. Device driver interface</w:t>
      </w:r>
    </w:p>
    <w:p w:rsidR="006B24F1" w:rsidRDefault="006B24F1">
      <w:pPr>
        <w:pStyle w:val="BodyText"/>
        <w:rPr>
          <w:i/>
          <w:sz w:val="26"/>
        </w:rPr>
      </w:pPr>
    </w:p>
    <w:p w:rsidR="006B24F1" w:rsidRDefault="00E83E1A">
      <w:pPr>
        <w:pStyle w:val="BodyText"/>
        <w:spacing w:before="184" w:line="343" w:lineRule="auto"/>
        <w:ind w:left="140" w:right="187"/>
      </w:pPr>
      <w:r>
        <w:rPr>
          <w:color w:val="333333"/>
        </w:rPr>
        <w:t>Some user programs (P) wish to operate o</w:t>
      </w:r>
      <w:r>
        <w:rPr>
          <w:color w:val="333333"/>
        </w:rPr>
        <w:t>n hardware devices. They make requests to the kernel using the usual file-related system calls and the device files normally found in the /</w:t>
      </w:r>
      <w:proofErr w:type="spellStart"/>
      <w:r>
        <w:rPr>
          <w:color w:val="333333"/>
        </w:rPr>
        <w:t>dev</w:t>
      </w:r>
      <w:proofErr w:type="spellEnd"/>
      <w:r>
        <w:rPr>
          <w:color w:val="333333"/>
        </w:rPr>
        <w:t xml:space="preserve"> directory. Actually, the device files are the user-visible portion of the device driver interface. Each device fi</w:t>
      </w:r>
      <w:r>
        <w:rPr>
          <w:color w:val="333333"/>
        </w:rPr>
        <w:t>le refers to a specific device driver, which is invoked by the kernel to perform the requested operation on the hardware component.</w:t>
      </w:r>
    </w:p>
    <w:p w:rsidR="006B24F1" w:rsidRDefault="006B24F1">
      <w:pPr>
        <w:pStyle w:val="BodyText"/>
        <w:spacing w:before="8"/>
      </w:pPr>
    </w:p>
    <w:p w:rsidR="006B24F1" w:rsidRDefault="00E83E1A">
      <w:pPr>
        <w:pStyle w:val="BodyText"/>
        <w:spacing w:line="345" w:lineRule="auto"/>
        <w:ind w:left="140" w:right="187"/>
      </w:pPr>
      <w:r>
        <w:rPr>
          <w:color w:val="333333"/>
        </w:rPr>
        <w:t xml:space="preserve">At the time </w:t>
      </w:r>
      <w:proofErr w:type="gramStart"/>
      <w:r>
        <w:rPr>
          <w:color w:val="333333"/>
        </w:rPr>
        <w:t>Unix</w:t>
      </w:r>
      <w:proofErr w:type="gramEnd"/>
      <w:r>
        <w:rPr>
          <w:color w:val="333333"/>
        </w:rPr>
        <w:t xml:space="preserve"> was introduced, graphical terminals were uncommon and expensive, so only alphanumeric terminals were handl</w:t>
      </w:r>
      <w:r>
        <w:rPr>
          <w:color w:val="333333"/>
        </w:rPr>
        <w:t>ed directly by Unix kernels. When graphical terminals became widespread, ad hoc applications such as the X Window System were introduced that ran as standard processes and accessed the I/O ports of the graphics interface and the RAM video area directly. So</w:t>
      </w:r>
      <w:r>
        <w:rPr>
          <w:color w:val="333333"/>
        </w:rPr>
        <w:t xml:space="preserve">me recent Unix kernels, such as Linux 2.4, provide an abstraction for the frame buffer of the graphic card and allow application software to access them without needing to know anything about the I/O ports of the graphics interface (see </w:t>
      </w:r>
      <w:hyperlink r:id="rId75" w:anchor="linuxkernel2-CHP-13-SECT-3.1">
        <w:r>
          <w:rPr>
            <w:color w:val="070C0E"/>
            <w:u w:val="single" w:color="070C0E"/>
          </w:rPr>
          <w:t>Section</w:t>
        </w:r>
      </w:hyperlink>
      <w:r>
        <w:rPr>
          <w:color w:val="070C0E"/>
        </w:rPr>
        <w:t xml:space="preserve"> </w:t>
      </w:r>
      <w:hyperlink r:id="rId76" w:anchor="linuxkernel2-CHP-13-SECT-3.1">
        <w:r>
          <w:rPr>
            <w:color w:val="070C0E"/>
            <w:u w:val="single" w:color="070C0E"/>
          </w:rPr>
          <w:t>13.3.1</w:t>
        </w:r>
      </w:hyperlink>
      <w:r>
        <w:rPr>
          <w:color w:val="333333"/>
        </w:rPr>
        <w:t>.)</w:t>
      </w:r>
    </w:p>
    <w:sectPr w:rsidR="006B24F1">
      <w:pgSz w:w="11910" w:h="16840"/>
      <w:pgMar w:top="760" w:right="580" w:bottom="700" w:left="580" w:header="148" w:footer="43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3E1A" w:rsidRDefault="00E83E1A">
      <w:r>
        <w:separator/>
      </w:r>
    </w:p>
  </w:endnote>
  <w:endnote w:type="continuationSeparator" w:id="0">
    <w:p w:rsidR="00E83E1A" w:rsidRDefault="00E83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rebuchet MS">
    <w:altName w:val="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4F1" w:rsidRDefault="006B24F1">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3E1A" w:rsidRDefault="00E83E1A">
      <w:r>
        <w:separator/>
      </w:r>
    </w:p>
  </w:footnote>
  <w:footnote w:type="continuationSeparator" w:id="0">
    <w:p w:rsidR="00E83E1A" w:rsidRDefault="00E83E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4F1" w:rsidRDefault="006B24F1">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624E5"/>
    <w:multiLevelType w:val="hybridMultilevel"/>
    <w:tmpl w:val="1E60C5EC"/>
    <w:lvl w:ilvl="0" w:tplc="A0403616">
      <w:numFmt w:val="bullet"/>
      <w:lvlText w:val=""/>
      <w:lvlJc w:val="left"/>
      <w:pPr>
        <w:ind w:left="860" w:hanging="360"/>
      </w:pPr>
      <w:rPr>
        <w:rFonts w:ascii="Symbol" w:eastAsia="Symbol" w:hAnsi="Symbol" w:cs="Symbol" w:hint="default"/>
        <w:w w:val="100"/>
        <w:sz w:val="20"/>
        <w:szCs w:val="20"/>
        <w:lang w:val="en-US" w:eastAsia="en-US" w:bidi="ar-SA"/>
      </w:rPr>
    </w:lvl>
    <w:lvl w:ilvl="1" w:tplc="40FA11E0">
      <w:numFmt w:val="bullet"/>
      <w:lvlText w:val="•"/>
      <w:lvlJc w:val="left"/>
      <w:pPr>
        <w:ind w:left="1848" w:hanging="360"/>
      </w:pPr>
      <w:rPr>
        <w:rFonts w:hint="default"/>
        <w:lang w:val="en-US" w:eastAsia="en-US" w:bidi="ar-SA"/>
      </w:rPr>
    </w:lvl>
    <w:lvl w:ilvl="2" w:tplc="332C849E">
      <w:numFmt w:val="bullet"/>
      <w:lvlText w:val="•"/>
      <w:lvlJc w:val="left"/>
      <w:pPr>
        <w:ind w:left="2837" w:hanging="360"/>
      </w:pPr>
      <w:rPr>
        <w:rFonts w:hint="default"/>
        <w:lang w:val="en-US" w:eastAsia="en-US" w:bidi="ar-SA"/>
      </w:rPr>
    </w:lvl>
    <w:lvl w:ilvl="3" w:tplc="1EF020BC">
      <w:numFmt w:val="bullet"/>
      <w:lvlText w:val="•"/>
      <w:lvlJc w:val="left"/>
      <w:pPr>
        <w:ind w:left="3826" w:hanging="360"/>
      </w:pPr>
      <w:rPr>
        <w:rFonts w:hint="default"/>
        <w:lang w:val="en-US" w:eastAsia="en-US" w:bidi="ar-SA"/>
      </w:rPr>
    </w:lvl>
    <w:lvl w:ilvl="4" w:tplc="53A69B28">
      <w:numFmt w:val="bullet"/>
      <w:lvlText w:val="•"/>
      <w:lvlJc w:val="left"/>
      <w:pPr>
        <w:ind w:left="4815" w:hanging="360"/>
      </w:pPr>
      <w:rPr>
        <w:rFonts w:hint="default"/>
        <w:lang w:val="en-US" w:eastAsia="en-US" w:bidi="ar-SA"/>
      </w:rPr>
    </w:lvl>
    <w:lvl w:ilvl="5" w:tplc="DC0C5294">
      <w:numFmt w:val="bullet"/>
      <w:lvlText w:val="•"/>
      <w:lvlJc w:val="left"/>
      <w:pPr>
        <w:ind w:left="5804" w:hanging="360"/>
      </w:pPr>
      <w:rPr>
        <w:rFonts w:hint="default"/>
        <w:lang w:val="en-US" w:eastAsia="en-US" w:bidi="ar-SA"/>
      </w:rPr>
    </w:lvl>
    <w:lvl w:ilvl="6" w:tplc="7C3EBA40">
      <w:numFmt w:val="bullet"/>
      <w:lvlText w:val="•"/>
      <w:lvlJc w:val="left"/>
      <w:pPr>
        <w:ind w:left="6793" w:hanging="360"/>
      </w:pPr>
      <w:rPr>
        <w:rFonts w:hint="default"/>
        <w:lang w:val="en-US" w:eastAsia="en-US" w:bidi="ar-SA"/>
      </w:rPr>
    </w:lvl>
    <w:lvl w:ilvl="7" w:tplc="A48061AC">
      <w:numFmt w:val="bullet"/>
      <w:lvlText w:val="•"/>
      <w:lvlJc w:val="left"/>
      <w:pPr>
        <w:ind w:left="7782" w:hanging="360"/>
      </w:pPr>
      <w:rPr>
        <w:rFonts w:hint="default"/>
        <w:lang w:val="en-US" w:eastAsia="en-US" w:bidi="ar-SA"/>
      </w:rPr>
    </w:lvl>
    <w:lvl w:ilvl="8" w:tplc="7068E2F4">
      <w:numFmt w:val="bullet"/>
      <w:lvlText w:val="•"/>
      <w:lvlJc w:val="left"/>
      <w:pPr>
        <w:ind w:left="8771" w:hanging="360"/>
      </w:pPr>
      <w:rPr>
        <w:rFonts w:hint="default"/>
        <w:lang w:val="en-US" w:eastAsia="en-US" w:bidi="ar-SA"/>
      </w:rPr>
    </w:lvl>
  </w:abstractNum>
  <w:abstractNum w:abstractNumId="1">
    <w:nsid w:val="16282A0E"/>
    <w:multiLevelType w:val="hybridMultilevel"/>
    <w:tmpl w:val="3766C256"/>
    <w:lvl w:ilvl="0" w:tplc="153CE5C8">
      <w:start w:val="1"/>
      <w:numFmt w:val="decimal"/>
      <w:lvlText w:val="%1."/>
      <w:lvlJc w:val="left"/>
      <w:pPr>
        <w:ind w:left="385" w:hanging="245"/>
        <w:jc w:val="left"/>
      </w:pPr>
      <w:rPr>
        <w:rFonts w:ascii="Times New Roman" w:eastAsia="Times New Roman" w:hAnsi="Times New Roman" w:cs="Times New Roman" w:hint="default"/>
        <w:w w:val="100"/>
        <w:sz w:val="24"/>
        <w:szCs w:val="24"/>
        <w:lang w:val="en-US" w:eastAsia="en-US" w:bidi="ar-SA"/>
      </w:rPr>
    </w:lvl>
    <w:lvl w:ilvl="1" w:tplc="CFC07914">
      <w:start w:val="1"/>
      <w:numFmt w:val="decimal"/>
      <w:lvlText w:val="%2."/>
      <w:lvlJc w:val="left"/>
      <w:pPr>
        <w:ind w:left="860" w:hanging="360"/>
        <w:jc w:val="left"/>
      </w:pPr>
      <w:rPr>
        <w:rFonts w:ascii="Times New Roman" w:eastAsia="Times New Roman" w:hAnsi="Times New Roman" w:cs="Times New Roman" w:hint="default"/>
        <w:spacing w:val="-5"/>
        <w:w w:val="99"/>
        <w:sz w:val="24"/>
        <w:szCs w:val="24"/>
        <w:lang w:val="en-US" w:eastAsia="en-US" w:bidi="ar-SA"/>
      </w:rPr>
    </w:lvl>
    <w:lvl w:ilvl="2" w:tplc="84845DB6">
      <w:start w:val="1"/>
      <w:numFmt w:val="decimal"/>
      <w:lvlText w:val="%3."/>
      <w:lvlJc w:val="left"/>
      <w:pPr>
        <w:ind w:left="1581" w:hanging="361"/>
        <w:jc w:val="right"/>
      </w:pPr>
      <w:rPr>
        <w:rFonts w:ascii="Times New Roman" w:eastAsia="Times New Roman" w:hAnsi="Times New Roman" w:cs="Times New Roman" w:hint="default"/>
        <w:spacing w:val="-10"/>
        <w:w w:val="99"/>
        <w:sz w:val="24"/>
        <w:szCs w:val="24"/>
        <w:lang w:val="en-US" w:eastAsia="en-US" w:bidi="ar-SA"/>
      </w:rPr>
    </w:lvl>
    <w:lvl w:ilvl="3" w:tplc="963CF12C">
      <w:start w:val="1"/>
      <w:numFmt w:val="decimal"/>
      <w:lvlText w:val="%4."/>
      <w:lvlJc w:val="left"/>
      <w:pPr>
        <w:ind w:left="1581" w:hanging="361"/>
        <w:jc w:val="left"/>
      </w:pPr>
      <w:rPr>
        <w:rFonts w:ascii="Times New Roman" w:eastAsia="Times New Roman" w:hAnsi="Times New Roman" w:cs="Times New Roman" w:hint="default"/>
        <w:spacing w:val="-4"/>
        <w:w w:val="99"/>
        <w:sz w:val="24"/>
        <w:szCs w:val="24"/>
        <w:lang w:val="en-US" w:eastAsia="en-US" w:bidi="ar-SA"/>
      </w:rPr>
    </w:lvl>
    <w:lvl w:ilvl="4" w:tplc="CD9EB894">
      <w:start w:val="1"/>
      <w:numFmt w:val="decimal"/>
      <w:lvlText w:val="%5."/>
      <w:lvlJc w:val="left"/>
      <w:pPr>
        <w:ind w:left="2301" w:hanging="360"/>
        <w:jc w:val="left"/>
      </w:pPr>
      <w:rPr>
        <w:rFonts w:ascii="Times New Roman" w:eastAsia="Times New Roman" w:hAnsi="Times New Roman" w:cs="Times New Roman" w:hint="default"/>
        <w:spacing w:val="-5"/>
        <w:w w:val="99"/>
        <w:sz w:val="24"/>
        <w:szCs w:val="24"/>
        <w:lang w:val="en-US" w:eastAsia="en-US" w:bidi="ar-SA"/>
      </w:rPr>
    </w:lvl>
    <w:lvl w:ilvl="5" w:tplc="8E64FC40">
      <w:start w:val="1"/>
      <w:numFmt w:val="decimal"/>
      <w:lvlText w:val="%6."/>
      <w:lvlJc w:val="left"/>
      <w:pPr>
        <w:ind w:left="2301" w:hanging="360"/>
        <w:jc w:val="left"/>
      </w:pPr>
      <w:rPr>
        <w:rFonts w:ascii="Times New Roman" w:eastAsia="Times New Roman" w:hAnsi="Times New Roman" w:cs="Times New Roman" w:hint="default"/>
        <w:spacing w:val="-5"/>
        <w:w w:val="99"/>
        <w:sz w:val="24"/>
        <w:szCs w:val="24"/>
        <w:lang w:val="en-US" w:eastAsia="en-US" w:bidi="ar-SA"/>
      </w:rPr>
    </w:lvl>
    <w:lvl w:ilvl="6" w:tplc="E9D88CD6">
      <w:numFmt w:val="bullet"/>
      <w:lvlText w:val="•"/>
      <w:lvlJc w:val="left"/>
      <w:pPr>
        <w:ind w:left="5920" w:hanging="360"/>
      </w:pPr>
      <w:rPr>
        <w:rFonts w:hint="default"/>
        <w:lang w:val="en-US" w:eastAsia="en-US" w:bidi="ar-SA"/>
      </w:rPr>
    </w:lvl>
    <w:lvl w:ilvl="7" w:tplc="89FAA45C">
      <w:numFmt w:val="bullet"/>
      <w:lvlText w:val="•"/>
      <w:lvlJc w:val="left"/>
      <w:pPr>
        <w:ind w:left="7127" w:hanging="360"/>
      </w:pPr>
      <w:rPr>
        <w:rFonts w:hint="default"/>
        <w:lang w:val="en-US" w:eastAsia="en-US" w:bidi="ar-SA"/>
      </w:rPr>
    </w:lvl>
    <w:lvl w:ilvl="8" w:tplc="E36AD5CA">
      <w:numFmt w:val="bullet"/>
      <w:lvlText w:val="•"/>
      <w:lvlJc w:val="left"/>
      <w:pPr>
        <w:ind w:left="8334" w:hanging="360"/>
      </w:pPr>
      <w:rPr>
        <w:rFonts w:hint="default"/>
        <w:lang w:val="en-US" w:eastAsia="en-US" w:bidi="ar-SA"/>
      </w:rPr>
    </w:lvl>
  </w:abstractNum>
  <w:abstractNum w:abstractNumId="2">
    <w:nsid w:val="7EDF05EC"/>
    <w:multiLevelType w:val="hybridMultilevel"/>
    <w:tmpl w:val="CDDE48D4"/>
    <w:lvl w:ilvl="0" w:tplc="7558378C">
      <w:numFmt w:val="bullet"/>
      <w:lvlText w:val="o"/>
      <w:lvlJc w:val="left"/>
      <w:pPr>
        <w:ind w:left="140" w:hanging="720"/>
      </w:pPr>
      <w:rPr>
        <w:rFonts w:ascii="Courier New" w:eastAsia="Courier New" w:hAnsi="Courier New" w:cs="Courier New" w:hint="default"/>
        <w:color w:val="333333"/>
        <w:w w:val="100"/>
        <w:sz w:val="20"/>
        <w:szCs w:val="20"/>
        <w:lang w:val="en-US" w:eastAsia="en-US" w:bidi="ar-SA"/>
      </w:rPr>
    </w:lvl>
    <w:lvl w:ilvl="1" w:tplc="8826AAE8">
      <w:numFmt w:val="bullet"/>
      <w:lvlText w:val="•"/>
      <w:lvlJc w:val="left"/>
      <w:pPr>
        <w:ind w:left="1200" w:hanging="720"/>
      </w:pPr>
      <w:rPr>
        <w:rFonts w:hint="default"/>
        <w:lang w:val="en-US" w:eastAsia="en-US" w:bidi="ar-SA"/>
      </w:rPr>
    </w:lvl>
    <w:lvl w:ilvl="2" w:tplc="0E8C59D6">
      <w:numFmt w:val="bullet"/>
      <w:lvlText w:val="•"/>
      <w:lvlJc w:val="left"/>
      <w:pPr>
        <w:ind w:left="2261" w:hanging="720"/>
      </w:pPr>
      <w:rPr>
        <w:rFonts w:hint="default"/>
        <w:lang w:val="en-US" w:eastAsia="en-US" w:bidi="ar-SA"/>
      </w:rPr>
    </w:lvl>
    <w:lvl w:ilvl="3" w:tplc="E188D5FE">
      <w:numFmt w:val="bullet"/>
      <w:lvlText w:val="•"/>
      <w:lvlJc w:val="left"/>
      <w:pPr>
        <w:ind w:left="3322" w:hanging="720"/>
      </w:pPr>
      <w:rPr>
        <w:rFonts w:hint="default"/>
        <w:lang w:val="en-US" w:eastAsia="en-US" w:bidi="ar-SA"/>
      </w:rPr>
    </w:lvl>
    <w:lvl w:ilvl="4" w:tplc="1A629190">
      <w:numFmt w:val="bullet"/>
      <w:lvlText w:val="•"/>
      <w:lvlJc w:val="left"/>
      <w:pPr>
        <w:ind w:left="4383" w:hanging="720"/>
      </w:pPr>
      <w:rPr>
        <w:rFonts w:hint="default"/>
        <w:lang w:val="en-US" w:eastAsia="en-US" w:bidi="ar-SA"/>
      </w:rPr>
    </w:lvl>
    <w:lvl w:ilvl="5" w:tplc="E57435E0">
      <w:numFmt w:val="bullet"/>
      <w:lvlText w:val="•"/>
      <w:lvlJc w:val="left"/>
      <w:pPr>
        <w:ind w:left="5444" w:hanging="720"/>
      </w:pPr>
      <w:rPr>
        <w:rFonts w:hint="default"/>
        <w:lang w:val="en-US" w:eastAsia="en-US" w:bidi="ar-SA"/>
      </w:rPr>
    </w:lvl>
    <w:lvl w:ilvl="6" w:tplc="60B42F38">
      <w:numFmt w:val="bullet"/>
      <w:lvlText w:val="•"/>
      <w:lvlJc w:val="left"/>
      <w:pPr>
        <w:ind w:left="6505" w:hanging="720"/>
      </w:pPr>
      <w:rPr>
        <w:rFonts w:hint="default"/>
        <w:lang w:val="en-US" w:eastAsia="en-US" w:bidi="ar-SA"/>
      </w:rPr>
    </w:lvl>
    <w:lvl w:ilvl="7" w:tplc="D292CB70">
      <w:numFmt w:val="bullet"/>
      <w:lvlText w:val="•"/>
      <w:lvlJc w:val="left"/>
      <w:pPr>
        <w:ind w:left="7566" w:hanging="720"/>
      </w:pPr>
      <w:rPr>
        <w:rFonts w:hint="default"/>
        <w:lang w:val="en-US" w:eastAsia="en-US" w:bidi="ar-SA"/>
      </w:rPr>
    </w:lvl>
    <w:lvl w:ilvl="8" w:tplc="20E4568E">
      <w:numFmt w:val="bullet"/>
      <w:lvlText w:val="•"/>
      <w:lvlJc w:val="left"/>
      <w:pPr>
        <w:ind w:left="8627" w:hanging="720"/>
      </w:pPr>
      <w:rPr>
        <w:rFonts w:hint="default"/>
        <w:lang w:val="en-US"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2"/>
  </w:compat>
  <w:rsids>
    <w:rsidRoot w:val="006B24F1"/>
    <w:rsid w:val="006B24F1"/>
    <w:rsid w:val="00B04678"/>
    <w:rsid w:val="00E83E1A"/>
    <w:rsid w:val="00FF0DA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21"/>
      <w:ind w:left="20"/>
    </w:pPr>
    <w:rPr>
      <w:rFonts w:ascii="Trebuchet MS" w:eastAsia="Trebuchet MS" w:hAnsi="Trebuchet MS" w:cs="Trebuchet MS"/>
      <w:b/>
      <w:bCs/>
      <w:sz w:val="28"/>
      <w:szCs w:val="28"/>
    </w:rPr>
  </w:style>
  <w:style w:type="paragraph" w:styleId="ListParagraph">
    <w:name w:val="List Paragraph"/>
    <w:basedOn w:val="Normal"/>
    <w:uiPriority w:val="1"/>
    <w:qFormat/>
    <w:pPr>
      <w:ind w:left="860" w:hanging="721"/>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https://www.safaribooksonline.com/library/view/understanding-the-linux/0596002130/ch01s04.html" TargetMode="External"/><Relationship Id="rId18" Type="http://schemas.openxmlformats.org/officeDocument/2006/relationships/hyperlink" Target="https://www.safaribooksonline.com/library/view/understanding-the-linux/0596002130/ch01s05.html" TargetMode="External"/><Relationship Id="rId26" Type="http://schemas.openxmlformats.org/officeDocument/2006/relationships/hyperlink" Target="https://www.safaribooksonline.com/library/view/understanding-the-linux/0596002130/ch01s05.html" TargetMode="External"/><Relationship Id="rId39" Type="http://schemas.openxmlformats.org/officeDocument/2006/relationships/hyperlink" Target="https://www.safaribooksonline.com/library/view/understanding-the-linux/0596002130/ch01s06.html" TargetMode="External"/><Relationship Id="rId21" Type="http://schemas.openxmlformats.org/officeDocument/2006/relationships/hyperlink" Target="https://www.safaribooksonline.com/library/view/understanding-the-linux/0596002130/ch01s05.html" TargetMode="External"/><Relationship Id="rId34" Type="http://schemas.openxmlformats.org/officeDocument/2006/relationships/hyperlink" Target="https://www.safaribooksonline.com/library/view/understanding-the-linux/0596002130/ch01s06.html" TargetMode="External"/><Relationship Id="rId42" Type="http://schemas.openxmlformats.org/officeDocument/2006/relationships/hyperlink" Target="https://www.safaribooksonline.com/library/view/understanding-the-linux/0596002130/ch01s06.html" TargetMode="External"/><Relationship Id="rId47" Type="http://schemas.openxmlformats.org/officeDocument/2006/relationships/hyperlink" Target="https://www.safaribooksonline.com/library/view/understanding-the-linux/0596002130/ch01s06.html" TargetMode="External"/><Relationship Id="rId50" Type="http://schemas.openxmlformats.org/officeDocument/2006/relationships/header" Target="header1.xml"/><Relationship Id="rId55" Type="http://schemas.openxmlformats.org/officeDocument/2006/relationships/image" Target="media/image2.png"/><Relationship Id="rId63" Type="http://schemas.openxmlformats.org/officeDocument/2006/relationships/hyperlink" Target="https://www.safaribooksonline.com/library/view/understanding-the-linux/0596002130/ch12.html" TargetMode="External"/><Relationship Id="rId68" Type="http://schemas.openxmlformats.org/officeDocument/2006/relationships/image" Target="media/image4.png"/><Relationship Id="rId76" Type="http://schemas.openxmlformats.org/officeDocument/2006/relationships/hyperlink" Target="https://www.safaribooksonline.com/library/view/understanding-the-linux/0596002130/ch13s03.html" TargetMode="External"/><Relationship Id="rId7" Type="http://schemas.openxmlformats.org/officeDocument/2006/relationships/endnotes" Target="endnotes.xml"/><Relationship Id="rId71" Type="http://schemas.openxmlformats.org/officeDocument/2006/relationships/hyperlink" Target="https://www.safaribooksonline.com/library/view/understanding-the-linux/0596002130/ch16.html" TargetMode="External"/><Relationship Id="rId2" Type="http://schemas.openxmlformats.org/officeDocument/2006/relationships/styles" Target="styles.xml"/><Relationship Id="rId16" Type="http://schemas.openxmlformats.org/officeDocument/2006/relationships/hyperlink" Target="https://www.safaribooksonline.com/library/view/understanding-the-linux/0596002130/ch01s04.html" TargetMode="External"/><Relationship Id="rId29" Type="http://schemas.openxmlformats.org/officeDocument/2006/relationships/hyperlink" Target="https://www.safaribooksonline.com/library/view/understanding-the-linux/0596002130/ch01s06.html" TargetMode="External"/><Relationship Id="rId11" Type="http://schemas.openxmlformats.org/officeDocument/2006/relationships/hyperlink" Target="https://www.safaribooksonline.com/library/view/understanding-the-linux/0596002130/ch01s03.html" TargetMode="External"/><Relationship Id="rId24" Type="http://schemas.openxmlformats.org/officeDocument/2006/relationships/hyperlink" Target="https://www.safaribooksonline.com/library/view/understanding-the-linux/0596002130/ch01s05.html" TargetMode="External"/><Relationship Id="rId32" Type="http://schemas.openxmlformats.org/officeDocument/2006/relationships/hyperlink" Target="https://www.safaribooksonline.com/library/view/understanding-the-linux/0596002130/ch01s06.html" TargetMode="External"/><Relationship Id="rId37" Type="http://schemas.openxmlformats.org/officeDocument/2006/relationships/hyperlink" Target="https://www.safaribooksonline.com/library/view/understanding-the-linux/0596002130/ch01s06.html" TargetMode="External"/><Relationship Id="rId40" Type="http://schemas.openxmlformats.org/officeDocument/2006/relationships/hyperlink" Target="https://www.safaribooksonline.com/library/view/understanding-the-linux/0596002130/ch01s06.html" TargetMode="External"/><Relationship Id="rId45" Type="http://schemas.openxmlformats.org/officeDocument/2006/relationships/hyperlink" Target="https://www.safaribooksonline.com/library/view/understanding-the-linux/0596002130/ch01s06.html" TargetMode="External"/><Relationship Id="rId53" Type="http://schemas.openxmlformats.org/officeDocument/2006/relationships/hyperlink" Target="https://www.safaribooksonline.com/library/view/understanding-the-linux/0596002130/ch01s04.html" TargetMode="External"/><Relationship Id="rId58" Type="http://schemas.openxmlformats.org/officeDocument/2006/relationships/hyperlink" Target="https://www.safaribooksonline.com/library/view/understanding-the-linux/0596002130/ch13.html" TargetMode="External"/><Relationship Id="rId66" Type="http://schemas.openxmlformats.org/officeDocument/2006/relationships/image" Target="media/image3.png"/><Relationship Id="rId74"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yperlink" Target="https://www.safaribooksonline.com/library/view/understanding-the-linux/0596002130/ch01s04.html" TargetMode="External"/><Relationship Id="rId23" Type="http://schemas.openxmlformats.org/officeDocument/2006/relationships/hyperlink" Target="https://www.safaribooksonline.com/library/view/understanding-the-linux/0596002130/ch01s05.html" TargetMode="External"/><Relationship Id="rId28" Type="http://schemas.openxmlformats.org/officeDocument/2006/relationships/hyperlink" Target="https://www.safaribooksonline.com/library/view/understanding-the-linux/0596002130/ch01s06.html" TargetMode="External"/><Relationship Id="rId36" Type="http://schemas.openxmlformats.org/officeDocument/2006/relationships/hyperlink" Target="https://www.safaribooksonline.com/library/view/understanding-the-linux/0596002130/ch01s06.html" TargetMode="External"/><Relationship Id="rId49" Type="http://schemas.openxmlformats.org/officeDocument/2006/relationships/hyperlink" Target="https://www.safaribooksonline.com/library/view/understanding-the-linux/0596002130/ch01s06.html" TargetMode="External"/><Relationship Id="rId57" Type="http://schemas.openxmlformats.org/officeDocument/2006/relationships/hyperlink" Target="https://www.safaribooksonline.com/library/view/understanding-the-linux/0596002130/ch17.html" TargetMode="External"/><Relationship Id="rId61" Type="http://schemas.openxmlformats.org/officeDocument/2006/relationships/hyperlink" Target="https://www.safaribooksonline.com/library/view/understanding-the-linux/0596002130/ch19.html" TargetMode="External"/><Relationship Id="rId10" Type="http://schemas.openxmlformats.org/officeDocument/2006/relationships/hyperlink" Target="https://www.safaribooksonline.com/library/view/understanding-the-linux/0596002130/ch01s02.html" TargetMode="External"/><Relationship Id="rId19" Type="http://schemas.openxmlformats.org/officeDocument/2006/relationships/hyperlink" Target="https://www.safaribooksonline.com/library/view/understanding-the-linux/0596002130/ch01s05.html" TargetMode="External"/><Relationship Id="rId31" Type="http://schemas.openxmlformats.org/officeDocument/2006/relationships/hyperlink" Target="https://www.safaribooksonline.com/library/view/understanding-the-linux/0596002130/ch01s06.html" TargetMode="External"/><Relationship Id="rId44" Type="http://schemas.openxmlformats.org/officeDocument/2006/relationships/hyperlink" Target="https://www.safaribooksonline.com/library/view/understanding-the-linux/0596002130/ch01s06.html" TargetMode="External"/><Relationship Id="rId52" Type="http://schemas.openxmlformats.org/officeDocument/2006/relationships/image" Target="media/image1.jpeg"/><Relationship Id="rId60" Type="http://schemas.openxmlformats.org/officeDocument/2006/relationships/hyperlink" Target="https://www.safaribooksonline.com/library/view/understanding-the-linux/0596002130/ch18.html" TargetMode="External"/><Relationship Id="rId65" Type="http://schemas.openxmlformats.org/officeDocument/2006/relationships/hyperlink" Target="https://www.safaribooksonline.com/library/view/understanding-the-linux/0596002130/ch01s06.html" TargetMode="External"/><Relationship Id="rId73" Type="http://schemas.openxmlformats.org/officeDocument/2006/relationships/hyperlink" Target="https://www.safaribooksonline.com/library/view/understanding-the-linux/0596002130/ch01s06.html"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safaribooksonline.com/library/view/understanding-the-linux/0596002130/ch01.html" TargetMode="External"/><Relationship Id="rId14" Type="http://schemas.openxmlformats.org/officeDocument/2006/relationships/hyperlink" Target="https://www.safaribooksonline.com/library/view/understanding-the-linux/0596002130/ch01s04.html" TargetMode="External"/><Relationship Id="rId22" Type="http://schemas.openxmlformats.org/officeDocument/2006/relationships/hyperlink" Target="https://www.safaribooksonline.com/library/view/understanding-the-linux/0596002130/ch01s05.html" TargetMode="External"/><Relationship Id="rId27" Type="http://schemas.openxmlformats.org/officeDocument/2006/relationships/hyperlink" Target="https://www.safaribooksonline.com/library/view/understanding-the-linux/0596002130/ch01s05.html" TargetMode="External"/><Relationship Id="rId30" Type="http://schemas.openxmlformats.org/officeDocument/2006/relationships/hyperlink" Target="https://www.safaribooksonline.com/library/view/understanding-the-linux/0596002130/ch01s06.html" TargetMode="External"/><Relationship Id="rId35" Type="http://schemas.openxmlformats.org/officeDocument/2006/relationships/hyperlink" Target="https://www.safaribooksonline.com/library/view/understanding-the-linux/0596002130/ch01s06.html" TargetMode="External"/><Relationship Id="rId43" Type="http://schemas.openxmlformats.org/officeDocument/2006/relationships/hyperlink" Target="https://www.safaribooksonline.com/library/view/understanding-the-linux/0596002130/ch01s06.html" TargetMode="External"/><Relationship Id="rId48" Type="http://schemas.openxmlformats.org/officeDocument/2006/relationships/hyperlink" Target="https://www.safaribooksonline.com/library/view/understanding-the-linux/0596002130/ch01s06.html" TargetMode="External"/><Relationship Id="rId56" Type="http://schemas.openxmlformats.org/officeDocument/2006/relationships/hyperlink" Target="https://www.safaribooksonline.com/library/view/understanding-the-linux/0596002130/ch01s06.html" TargetMode="External"/><Relationship Id="rId64" Type="http://schemas.openxmlformats.org/officeDocument/2006/relationships/hyperlink" Target="https://www.safaribooksonline.com/library/view/understanding-the-linux/0596002130/ch13.html" TargetMode="External"/><Relationship Id="rId69" Type="http://schemas.openxmlformats.org/officeDocument/2006/relationships/hyperlink" Target="https://www.safaribooksonline.com/library/view/understanding-the-linux/0596002130/ch01s06.html" TargetMode="External"/><Relationship Id="rId77" Type="http://schemas.openxmlformats.org/officeDocument/2006/relationships/fontTable" Target="fontTable.xml"/><Relationship Id="rId8" Type="http://schemas.openxmlformats.org/officeDocument/2006/relationships/hyperlink" Target="https://www.safaribooksonline.com/library/view/understanding-the-linux/0596002130/ch01.html" TargetMode="External"/><Relationship Id="rId51" Type="http://schemas.openxmlformats.org/officeDocument/2006/relationships/footer" Target="footer1.xml"/><Relationship Id="rId72" Type="http://schemas.openxmlformats.org/officeDocument/2006/relationships/hyperlink" Target="https://www.safaribooksonline.com/library/view/understanding-the-linux/0596002130/ch07.html" TargetMode="External"/><Relationship Id="rId3" Type="http://schemas.microsoft.com/office/2007/relationships/stylesWithEffects" Target="stylesWithEffects.xml"/><Relationship Id="rId12" Type="http://schemas.openxmlformats.org/officeDocument/2006/relationships/hyperlink" Target="https://www.safaribooksonline.com/library/view/understanding-the-linux/0596002130/ch01s04.html" TargetMode="External"/><Relationship Id="rId17" Type="http://schemas.openxmlformats.org/officeDocument/2006/relationships/hyperlink" Target="https://www.safaribooksonline.com/library/view/understanding-the-linux/0596002130/ch01s05.html" TargetMode="External"/><Relationship Id="rId25" Type="http://schemas.openxmlformats.org/officeDocument/2006/relationships/hyperlink" Target="https://www.safaribooksonline.com/library/view/understanding-the-linux/0596002130/ch01s05.html" TargetMode="External"/><Relationship Id="rId33" Type="http://schemas.openxmlformats.org/officeDocument/2006/relationships/hyperlink" Target="https://www.safaribooksonline.com/library/view/understanding-the-linux/0596002130/ch01s06.html" TargetMode="External"/><Relationship Id="rId38" Type="http://schemas.openxmlformats.org/officeDocument/2006/relationships/hyperlink" Target="https://www.safaribooksonline.com/library/view/understanding-the-linux/0596002130/ch01s06.html" TargetMode="External"/><Relationship Id="rId46" Type="http://schemas.openxmlformats.org/officeDocument/2006/relationships/hyperlink" Target="https://www.safaribooksonline.com/library/view/understanding-the-linux/0596002130/ch01s06.html" TargetMode="External"/><Relationship Id="rId59" Type="http://schemas.openxmlformats.org/officeDocument/2006/relationships/hyperlink" Target="https://www.safaribooksonline.com/library/view/understanding-the-linux/0596002130/ch01s06.html" TargetMode="External"/><Relationship Id="rId67" Type="http://schemas.openxmlformats.org/officeDocument/2006/relationships/hyperlink" Target="https://www.safaribooksonline.com/library/view/understanding-the-linux/0596002130/ch01s06.html" TargetMode="External"/><Relationship Id="rId20" Type="http://schemas.openxmlformats.org/officeDocument/2006/relationships/hyperlink" Target="https://www.safaribooksonline.com/library/view/understanding-the-linux/0596002130/ch01s05.html" TargetMode="External"/><Relationship Id="rId41" Type="http://schemas.openxmlformats.org/officeDocument/2006/relationships/hyperlink" Target="https://www.safaribooksonline.com/library/view/understanding-the-linux/0596002130/ch01s06.html" TargetMode="External"/><Relationship Id="rId54" Type="http://schemas.openxmlformats.org/officeDocument/2006/relationships/hyperlink" Target="https://www.safaribooksonline.com/library/view/understanding-the-linux/0596002130/ch01s05.html" TargetMode="External"/><Relationship Id="rId62" Type="http://schemas.openxmlformats.org/officeDocument/2006/relationships/hyperlink" Target="https://www.safaribooksonline.com/library/view/understanding-the-linux/0596002130/ch01s05.html" TargetMode="External"/><Relationship Id="rId70" Type="http://schemas.openxmlformats.org/officeDocument/2006/relationships/hyperlink" Target="https://www.safaribooksonline.com/library/view/understanding-the-linux/0596002130/ch08s04.html" TargetMode="External"/><Relationship Id="rId75" Type="http://schemas.openxmlformats.org/officeDocument/2006/relationships/hyperlink" Target="https://www.safaribooksonline.com/library/view/understanding-the-linux/0596002130/ch13s03.html" TargetMode="External"/><Relationship Id="rId1" Type="http://schemas.openxmlformats.org/officeDocument/2006/relationships/numbering" Target="numbering.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28</Pages>
  <Words>10639</Words>
  <Characters>60644</Characters>
  <Application>Microsoft Office Word</Application>
  <DocSecurity>0</DocSecurity>
  <Lines>505</Lines>
  <Paragraphs>142</Paragraphs>
  <ScaleCrop>false</ScaleCrop>
  <Company/>
  <LinksUpToDate>false</LinksUpToDate>
  <CharactersWithSpaces>71141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CP5153 OS Internals – UNIT I</dc:title>
  <dc:creator>13748</dc:creator>
  <cp:lastModifiedBy>CC6-156</cp:lastModifiedBy>
  <cp:revision>3</cp:revision>
  <dcterms:created xsi:type="dcterms:W3CDTF">2019-12-23T06:44:00Z</dcterms:created>
  <dcterms:modified xsi:type="dcterms:W3CDTF">2019-12-23T06:47:00Z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2017-12-29T00:00:00Z</vt:filetime>
  </property>
  <property fmtid="{D5CDD505-2E9C-101B-9397-08002B2CF9AE}" pid="3" name="Creator">
    <vt:lpwstr>Microsoft® Office Word 2007</vt:lpwstr>
  </property>
  <property fmtid="{D5CDD505-2E9C-101B-9397-08002B2CF9AE}" pid="4" name="LastSaved">
    <vt:filetime>2019-12-23T00:00:00Z</vt:filetime>
  </property>
</Properties>
</file>